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37" w:rsidRPr="000A72AF" w:rsidRDefault="00F72F37" w:rsidP="00F72F37">
      <w:pPr>
        <w:jc w:val="center"/>
        <w:rPr>
          <w:b/>
          <w:sz w:val="26"/>
          <w:szCs w:val="26"/>
        </w:rPr>
      </w:pPr>
      <w:r w:rsidRPr="000A72AF">
        <w:rPr>
          <w:b/>
          <w:sz w:val="26"/>
          <w:szCs w:val="26"/>
        </w:rPr>
        <w:t>PHỤ LỤC</w:t>
      </w:r>
    </w:p>
    <w:p w:rsidR="00DF37F1" w:rsidRDefault="00DF37F1" w:rsidP="00DF37F1">
      <w:pPr>
        <w:tabs>
          <w:tab w:val="left" w:pos="3932"/>
        </w:tabs>
        <w:jc w:val="center"/>
        <w:rPr>
          <w:b/>
          <w:sz w:val="26"/>
          <w:szCs w:val="26"/>
        </w:rPr>
      </w:pPr>
      <w:r>
        <w:rPr>
          <w:b/>
          <w:sz w:val="26"/>
          <w:szCs w:val="26"/>
        </w:rPr>
        <w:t>C</w:t>
      </w:r>
      <w:r w:rsidRPr="000A72AF">
        <w:rPr>
          <w:b/>
          <w:sz w:val="26"/>
          <w:szCs w:val="26"/>
        </w:rPr>
        <w:t xml:space="preserve">ác danh mục </w:t>
      </w:r>
      <w:r>
        <w:rPr>
          <w:b/>
          <w:sz w:val="26"/>
          <w:szCs w:val="26"/>
        </w:rPr>
        <w:t>thủ tục hành chính</w:t>
      </w:r>
      <w:r w:rsidRPr="000A72AF">
        <w:rPr>
          <w:b/>
          <w:sz w:val="26"/>
          <w:szCs w:val="26"/>
        </w:rPr>
        <w:t xml:space="preserve"> thực hiện thí điểm</w:t>
      </w:r>
      <w:r>
        <w:rPr>
          <w:b/>
          <w:sz w:val="26"/>
          <w:szCs w:val="26"/>
        </w:rPr>
        <w:t xml:space="preserve"> </w:t>
      </w:r>
      <w:r w:rsidRPr="000A72AF">
        <w:rPr>
          <w:b/>
          <w:sz w:val="26"/>
          <w:szCs w:val="26"/>
        </w:rPr>
        <w:t>tiếp nhận</w:t>
      </w:r>
      <w:r>
        <w:rPr>
          <w:b/>
          <w:sz w:val="26"/>
          <w:szCs w:val="26"/>
        </w:rPr>
        <w:t xml:space="preserve"> </w:t>
      </w:r>
      <w:r w:rsidRPr="000A72AF">
        <w:rPr>
          <w:b/>
          <w:sz w:val="26"/>
          <w:szCs w:val="26"/>
        </w:rPr>
        <w:t xml:space="preserve">100% trực tuyến 04 ngày/tuần </w:t>
      </w:r>
    </w:p>
    <w:p w:rsidR="00F72F37" w:rsidRPr="000A72AF" w:rsidRDefault="00DF37F1" w:rsidP="00DF37F1">
      <w:pPr>
        <w:tabs>
          <w:tab w:val="left" w:pos="3932"/>
        </w:tabs>
        <w:jc w:val="center"/>
        <w:rPr>
          <w:b/>
          <w:sz w:val="26"/>
          <w:szCs w:val="26"/>
        </w:rPr>
      </w:pPr>
      <w:proofErr w:type="gramStart"/>
      <w:r>
        <w:rPr>
          <w:b/>
          <w:sz w:val="26"/>
          <w:szCs w:val="26"/>
        </w:rPr>
        <w:t>tại</w:t>
      </w:r>
      <w:proofErr w:type="gramEnd"/>
      <w:r>
        <w:rPr>
          <w:b/>
          <w:sz w:val="26"/>
          <w:szCs w:val="26"/>
        </w:rPr>
        <w:t xml:space="preserve"> T</w:t>
      </w:r>
      <w:r w:rsidRPr="000A72AF">
        <w:rPr>
          <w:b/>
          <w:sz w:val="26"/>
          <w:szCs w:val="26"/>
        </w:rPr>
        <w:t>rung tâm</w:t>
      </w:r>
      <w:r>
        <w:rPr>
          <w:b/>
          <w:sz w:val="26"/>
          <w:szCs w:val="26"/>
        </w:rPr>
        <w:t xml:space="preserve"> </w:t>
      </w:r>
      <w:r w:rsidRPr="000A72AF">
        <w:rPr>
          <w:b/>
          <w:sz w:val="26"/>
          <w:szCs w:val="26"/>
        </w:rPr>
        <w:t>hành chính công thành phố</w:t>
      </w:r>
    </w:p>
    <w:p w:rsidR="00F72F37" w:rsidRPr="000A72AF" w:rsidRDefault="00F72F37" w:rsidP="00F72F37">
      <w:pPr>
        <w:jc w:val="center"/>
        <w:rPr>
          <w:i/>
          <w:sz w:val="26"/>
          <w:szCs w:val="26"/>
        </w:rPr>
      </w:pPr>
      <w:r w:rsidRPr="000A72AF">
        <w:rPr>
          <w:i/>
          <w:sz w:val="26"/>
          <w:szCs w:val="26"/>
        </w:rPr>
        <w:t xml:space="preserve">(Ban hành kèm </w:t>
      </w:r>
      <w:proofErr w:type="gramStart"/>
      <w:r w:rsidRPr="000A72AF">
        <w:rPr>
          <w:i/>
          <w:sz w:val="26"/>
          <w:szCs w:val="26"/>
        </w:rPr>
        <w:t>theo</w:t>
      </w:r>
      <w:proofErr w:type="gramEnd"/>
      <w:r w:rsidRPr="000A72AF">
        <w:rPr>
          <w:i/>
          <w:sz w:val="26"/>
          <w:szCs w:val="26"/>
        </w:rPr>
        <w:t xml:space="preserve"> Kế hoạch số     </w:t>
      </w:r>
      <w:r w:rsidR="00DF37F1">
        <w:rPr>
          <w:i/>
          <w:sz w:val="26"/>
          <w:szCs w:val="26"/>
        </w:rPr>
        <w:t xml:space="preserve"> </w:t>
      </w:r>
      <w:r w:rsidRPr="000A72AF">
        <w:rPr>
          <w:i/>
          <w:sz w:val="26"/>
          <w:szCs w:val="26"/>
        </w:rPr>
        <w:t>/KH-UBND, ngày      /7/2023 của UBND thành phố)</w:t>
      </w:r>
      <w:r w:rsidRPr="000A72AF">
        <w:rPr>
          <w:i/>
          <w:sz w:val="26"/>
          <w:szCs w:val="26"/>
        </w:rPr>
        <w:tab/>
      </w:r>
    </w:p>
    <w:p w:rsidR="00F72F37" w:rsidRPr="00C83773" w:rsidRDefault="00F72F37" w:rsidP="00F72F37">
      <w:r w:rsidRPr="00C83773">
        <w:rPr>
          <w:noProof/>
        </w:rPr>
        <mc:AlternateContent>
          <mc:Choice Requires="wps">
            <w:drawing>
              <wp:anchor distT="0" distB="0" distL="114300" distR="114300" simplePos="0" relativeHeight="251659264" behindDoc="0" locked="0" layoutInCell="1" allowOverlap="1" wp14:anchorId="341B4D49" wp14:editId="1670A863">
                <wp:simplePos x="0" y="0"/>
                <wp:positionH relativeFrom="column">
                  <wp:posOffset>3014596</wp:posOffset>
                </wp:positionH>
                <wp:positionV relativeFrom="paragraph">
                  <wp:posOffset>33655</wp:posOffset>
                </wp:positionV>
                <wp:extent cx="3275937"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3275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39D055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7.35pt,2.65pt" to="495.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ftgEAALcDAAAOAAAAZHJzL2Uyb0RvYy54bWysU8GO0zAQvSPxD5bvNG1XsBA13UNXcEFQ&#10;sfABXmfcWNgea2ya9O8Zu20WAUIIcXE89ntv5o0nm7vJO3EEShZDJ1eLpRQQNPY2HDr55fPbF6+l&#10;SFmFXjkM0MkTJHm3ff5sM8YW1jig64EEi4TUjrGTQ86xbZqkB/AqLTBC4EuD5FXmkA5NT2pkde+a&#10;9XL5qhmR+kioISU+vT9fym3VNwZ0/mhMgixcJ7m2XFeq62NZm+1GtQdScbD6Uob6hyq8soGTzlL3&#10;KivxjewvUt5qwoQmLzT6Bo2xGqoHdrNa/uTmYVARqhduTopzm9L/k9UfjnsStu/kWoqgPD/RQyZl&#10;D0MWOwyBG4gk1qVPY0wtw3dhT5coxT0V05MhX75sR0y1t6e5tzBlofnwZn378s3NrRT6etc8ESOl&#10;/A7Qi7LppLOh2FatOr5PmZMx9ArhoBRyTl13+eSggF34BIatcLJVZdchgp0jcVT8/P3XVbHBWhVZ&#10;KMY6N5OWfyZdsIUGdbD+ljija0YMeSZ6G5B+lzVP11LNGX91ffZabD9if6oPUdvB01GdXSa5jN+P&#10;caU//W/b7wAAAP//AwBQSwMEFAAGAAgAAAAhAP6mATjcAAAABwEAAA8AAABkcnMvZG93bnJldi54&#10;bWxMjsFOwzAQRO9I/IO1SNyoQykpDXGqqhJCXFCbwt2Nt07AXke2k4a/x3CB42hGb165nqxhI/rQ&#10;ORJwO8uAITVOdaQFvB2ebh6AhShJSeMIBXxhgHV1eVHKQrkz7XGso2YJQqGQAtoY+4Lz0LRoZZi5&#10;Hil1J+etjCl6zZWX5wS3hs+zLOdWdpQeWtnjtsXmsx6sAPPix3e91ZswPO/z+mN3mr8eRiGur6bN&#10;I7CIU/wbw49+UocqOR3dQCowI2CxXCzTVMD9HbDUr1ZZDuz4m3lV8v/+1TcAAAD//wMAUEsBAi0A&#10;FAAGAAgAAAAhALaDOJL+AAAA4QEAABMAAAAAAAAAAAAAAAAAAAAAAFtDb250ZW50X1R5cGVzXS54&#10;bWxQSwECLQAUAAYACAAAACEAOP0h/9YAAACUAQAACwAAAAAAAAAAAAAAAAAvAQAAX3JlbHMvLnJl&#10;bHNQSwECLQAUAAYACAAAACEAhi6s37YBAAC3AwAADgAAAAAAAAAAAAAAAAAuAgAAZHJzL2Uyb0Rv&#10;Yy54bWxQSwECLQAUAAYACAAAACEA/qYBONwAAAAHAQAADwAAAAAAAAAAAAAAAAAQBAAAZHJzL2Rv&#10;d25yZXYueG1sUEsFBgAAAAAEAAQA8wAAABkFAAAAAA==&#10;" strokecolor="black [3200]" strokeweight=".5pt">
                <v:stroke joinstyle="miter"/>
              </v:line>
            </w:pict>
          </mc:Fallback>
        </mc:AlternateContent>
      </w:r>
    </w:p>
    <w:tbl>
      <w:tblPr>
        <w:tblStyle w:val="TableGrid"/>
        <w:tblW w:w="15115" w:type="dxa"/>
        <w:tblLayout w:type="fixed"/>
        <w:tblLook w:val="04A0" w:firstRow="1" w:lastRow="0" w:firstColumn="1" w:lastColumn="0" w:noHBand="0" w:noVBand="1"/>
      </w:tblPr>
      <w:tblGrid>
        <w:gridCol w:w="625"/>
        <w:gridCol w:w="2700"/>
        <w:gridCol w:w="5490"/>
        <w:gridCol w:w="2751"/>
        <w:gridCol w:w="22"/>
        <w:gridCol w:w="17"/>
        <w:gridCol w:w="3510"/>
      </w:tblGrid>
      <w:tr w:rsidR="00F72F37" w:rsidRPr="000A72AF" w:rsidTr="006D75C9">
        <w:tc>
          <w:tcPr>
            <w:tcW w:w="625" w:type="dxa"/>
            <w:shd w:val="clear" w:color="auto" w:fill="A8D08D" w:themeFill="accent6" w:themeFillTint="99"/>
            <w:vAlign w:val="center"/>
          </w:tcPr>
          <w:p w:rsidR="00F72F37" w:rsidRPr="000A72AF" w:rsidRDefault="00F72F37" w:rsidP="006D75C9">
            <w:pPr>
              <w:jc w:val="center"/>
              <w:rPr>
                <w:b/>
                <w:color w:val="000000" w:themeColor="text1"/>
              </w:rPr>
            </w:pPr>
            <w:r w:rsidRPr="000A72AF">
              <w:rPr>
                <w:b/>
                <w:color w:val="000000" w:themeColor="text1"/>
              </w:rPr>
              <w:t>TT</w:t>
            </w:r>
          </w:p>
        </w:tc>
        <w:tc>
          <w:tcPr>
            <w:tcW w:w="2700" w:type="dxa"/>
            <w:shd w:val="clear" w:color="auto" w:fill="A8D08D" w:themeFill="accent6" w:themeFillTint="99"/>
            <w:vAlign w:val="center"/>
          </w:tcPr>
          <w:p w:rsidR="00F72F37" w:rsidRPr="000A72AF" w:rsidRDefault="00F72F37" w:rsidP="006D75C9">
            <w:pPr>
              <w:jc w:val="center"/>
              <w:rPr>
                <w:b/>
                <w:color w:val="000000" w:themeColor="text1"/>
              </w:rPr>
            </w:pPr>
            <w:r w:rsidRPr="000A72AF">
              <w:rPr>
                <w:b/>
                <w:color w:val="000000" w:themeColor="text1"/>
              </w:rPr>
              <w:t>Mã TTHC</w:t>
            </w:r>
          </w:p>
        </w:tc>
        <w:tc>
          <w:tcPr>
            <w:tcW w:w="5490" w:type="dxa"/>
            <w:shd w:val="clear" w:color="auto" w:fill="A8D08D" w:themeFill="accent6" w:themeFillTint="99"/>
            <w:vAlign w:val="center"/>
          </w:tcPr>
          <w:p w:rsidR="00F72F37" w:rsidRPr="000A72AF" w:rsidRDefault="00F72F37" w:rsidP="006D75C9">
            <w:pPr>
              <w:jc w:val="center"/>
              <w:rPr>
                <w:b/>
                <w:color w:val="000000" w:themeColor="text1"/>
              </w:rPr>
            </w:pPr>
            <w:r w:rsidRPr="000A72AF">
              <w:rPr>
                <w:b/>
                <w:color w:val="000000" w:themeColor="text1"/>
              </w:rPr>
              <w:t>Tên T</w:t>
            </w:r>
            <w:r>
              <w:rPr>
                <w:b/>
                <w:color w:val="000000" w:themeColor="text1"/>
              </w:rPr>
              <w:t>hủ tục hành chính</w:t>
            </w:r>
          </w:p>
        </w:tc>
        <w:tc>
          <w:tcPr>
            <w:tcW w:w="2790" w:type="dxa"/>
            <w:gridSpan w:val="3"/>
            <w:shd w:val="clear" w:color="auto" w:fill="A8D08D" w:themeFill="accent6" w:themeFillTint="99"/>
            <w:vAlign w:val="center"/>
          </w:tcPr>
          <w:p w:rsidR="00F72F37" w:rsidRPr="000A72AF" w:rsidRDefault="00F72F37" w:rsidP="006D75C9">
            <w:pPr>
              <w:jc w:val="center"/>
              <w:rPr>
                <w:b/>
                <w:color w:val="000000" w:themeColor="text1"/>
              </w:rPr>
            </w:pPr>
            <w:r w:rsidRPr="000A72AF">
              <w:rPr>
                <w:b/>
                <w:color w:val="000000" w:themeColor="text1"/>
              </w:rPr>
              <w:t>Lĩnh vực</w:t>
            </w:r>
          </w:p>
        </w:tc>
        <w:tc>
          <w:tcPr>
            <w:tcW w:w="3510" w:type="dxa"/>
            <w:shd w:val="clear" w:color="auto" w:fill="A8D08D" w:themeFill="accent6" w:themeFillTint="99"/>
            <w:vAlign w:val="center"/>
          </w:tcPr>
          <w:p w:rsidR="00F72F37" w:rsidRPr="000A72AF" w:rsidRDefault="00D351CC" w:rsidP="006D75C9">
            <w:pPr>
              <w:jc w:val="center"/>
              <w:rPr>
                <w:b/>
                <w:color w:val="000000" w:themeColor="text1"/>
              </w:rPr>
            </w:pPr>
            <w:r>
              <w:rPr>
                <w:b/>
                <w:color w:val="000000" w:themeColor="text1"/>
              </w:rPr>
              <w:t>Cơ quan phụ trách</w:t>
            </w:r>
          </w:p>
        </w:tc>
      </w:tr>
      <w:tr w:rsidR="00D351CC" w:rsidRPr="000A72AF" w:rsidTr="006D75C9">
        <w:tc>
          <w:tcPr>
            <w:tcW w:w="15115" w:type="dxa"/>
            <w:gridSpan w:val="7"/>
            <w:shd w:val="clear" w:color="auto" w:fill="FFD966" w:themeFill="accent4" w:themeFillTint="99"/>
            <w:vAlign w:val="center"/>
          </w:tcPr>
          <w:p w:rsidR="00D351CC" w:rsidRPr="000A72AF" w:rsidRDefault="00F40B8C" w:rsidP="00F72F37">
            <w:pPr>
              <w:jc w:val="center"/>
              <w:rPr>
                <w:b/>
                <w:color w:val="000000" w:themeColor="text1"/>
              </w:rPr>
            </w:pPr>
            <w:r>
              <w:rPr>
                <w:b/>
                <w:color w:val="000000" w:themeColor="text1"/>
                <w:lang w:eastAsia="vi-VN"/>
              </w:rPr>
              <w:t>DỊCH VỤ CÔNG TRỰC TUYẾN TOÀN TRÌNH</w:t>
            </w:r>
          </w:p>
        </w:tc>
      </w:tr>
      <w:tr w:rsidR="00F72F37" w:rsidRPr="000A72AF" w:rsidTr="006D75C9">
        <w:tc>
          <w:tcPr>
            <w:tcW w:w="625" w:type="dxa"/>
            <w:vAlign w:val="center"/>
          </w:tcPr>
          <w:p w:rsidR="00F72F37" w:rsidRPr="000A72AF" w:rsidRDefault="00F72F37" w:rsidP="006D75C9">
            <w:pPr>
              <w:pStyle w:val="ListParagraph"/>
              <w:numPr>
                <w:ilvl w:val="0"/>
                <w:numId w:val="1"/>
              </w:numPr>
              <w:rPr>
                <w:color w:val="000000" w:themeColor="text1"/>
              </w:rPr>
            </w:pPr>
          </w:p>
        </w:tc>
        <w:tc>
          <w:tcPr>
            <w:tcW w:w="2700" w:type="dxa"/>
            <w:vAlign w:val="center"/>
          </w:tcPr>
          <w:p w:rsidR="00F72F37" w:rsidRPr="000A72AF" w:rsidRDefault="00F72F37" w:rsidP="006D75C9">
            <w:pPr>
              <w:rPr>
                <w:color w:val="000000" w:themeColor="text1"/>
              </w:rPr>
            </w:pPr>
            <w:r w:rsidRPr="000A72AF">
              <w:rPr>
                <w:color w:val="000000" w:themeColor="text1"/>
              </w:rPr>
              <w:t>2.000942.000.00.00.H47</w:t>
            </w:r>
          </w:p>
        </w:tc>
        <w:tc>
          <w:tcPr>
            <w:tcW w:w="5490" w:type="dxa"/>
            <w:vAlign w:val="center"/>
          </w:tcPr>
          <w:p w:rsidR="00F72F37" w:rsidRPr="000A72AF" w:rsidRDefault="00F72F37" w:rsidP="006D75C9">
            <w:pPr>
              <w:rPr>
                <w:color w:val="000000" w:themeColor="text1"/>
              </w:rPr>
            </w:pPr>
            <w:r w:rsidRPr="000A72AF">
              <w:rPr>
                <w:color w:val="000000" w:themeColor="text1"/>
              </w:rPr>
              <w:t>Thủ tục cấp bản sao có chứng thực từ bản chính hợp đồng, giao dịch đã được chứng thực</w:t>
            </w:r>
          </w:p>
        </w:tc>
        <w:tc>
          <w:tcPr>
            <w:tcW w:w="2790" w:type="dxa"/>
            <w:gridSpan w:val="3"/>
            <w:vAlign w:val="center"/>
          </w:tcPr>
          <w:p w:rsidR="00F72F37" w:rsidRPr="000A72AF" w:rsidRDefault="00F72F37" w:rsidP="006D75C9">
            <w:pPr>
              <w:rPr>
                <w:color w:val="000000" w:themeColor="text1"/>
              </w:rPr>
            </w:pPr>
            <w:r w:rsidRPr="000A72AF">
              <w:rPr>
                <w:color w:val="000000" w:themeColor="text1"/>
              </w:rPr>
              <w:t>Chứng thực</w:t>
            </w:r>
          </w:p>
        </w:tc>
        <w:tc>
          <w:tcPr>
            <w:tcW w:w="3510" w:type="dxa"/>
            <w:vAlign w:val="center"/>
          </w:tcPr>
          <w:p w:rsidR="00F72F37" w:rsidRPr="000A72AF" w:rsidRDefault="00D351CC" w:rsidP="00F72F37">
            <w:pPr>
              <w:rPr>
                <w:color w:val="000000" w:themeColor="text1"/>
              </w:rPr>
            </w:pPr>
            <w:r>
              <w:rPr>
                <w:color w:val="000000" w:themeColor="text1"/>
              </w:rPr>
              <w:t>Phòng Tư pháp</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rPr>
            </w:pPr>
            <w:r w:rsidRPr="000A72AF">
              <w:rPr>
                <w:color w:val="000000" w:themeColor="text1"/>
              </w:rPr>
              <w:t>2.000908.000.00.00.H47</w:t>
            </w:r>
          </w:p>
        </w:tc>
        <w:tc>
          <w:tcPr>
            <w:tcW w:w="5490" w:type="dxa"/>
            <w:vAlign w:val="center"/>
          </w:tcPr>
          <w:p w:rsidR="00321DEB" w:rsidRPr="000A72AF" w:rsidRDefault="00321DEB" w:rsidP="00321DEB">
            <w:pPr>
              <w:rPr>
                <w:color w:val="000000" w:themeColor="text1"/>
              </w:rPr>
            </w:pPr>
            <w:r w:rsidRPr="000A72AF">
              <w:rPr>
                <w:color w:val="000000" w:themeColor="text1"/>
              </w:rPr>
              <w:t>Thủ tục cấp bản sao từ sổ gốc</w:t>
            </w:r>
          </w:p>
        </w:tc>
        <w:tc>
          <w:tcPr>
            <w:tcW w:w="2790" w:type="dxa"/>
            <w:gridSpan w:val="3"/>
            <w:vAlign w:val="center"/>
          </w:tcPr>
          <w:p w:rsidR="00321DEB" w:rsidRPr="000A72AF" w:rsidRDefault="00321DEB" w:rsidP="00321DEB">
            <w:pPr>
              <w:rPr>
                <w:color w:val="000000" w:themeColor="text1"/>
              </w:rPr>
            </w:pPr>
            <w:r w:rsidRPr="000A72AF">
              <w:rPr>
                <w:color w:val="000000" w:themeColor="text1"/>
              </w:rPr>
              <w:t>Chứng thực</w:t>
            </w:r>
          </w:p>
        </w:tc>
        <w:tc>
          <w:tcPr>
            <w:tcW w:w="3510" w:type="dxa"/>
          </w:tcPr>
          <w:p w:rsidR="00321DEB" w:rsidRDefault="00321DEB" w:rsidP="00321DEB">
            <w:r w:rsidRPr="008908A5">
              <w:rPr>
                <w:color w:val="000000" w:themeColor="text1"/>
              </w:rPr>
              <w:t>Phòng Tư pháp</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rPr>
            </w:pPr>
            <w:r w:rsidRPr="000A72AF">
              <w:rPr>
                <w:color w:val="000000" w:themeColor="text1"/>
              </w:rPr>
              <w:t>2.000635.000.00.00.H47</w:t>
            </w:r>
          </w:p>
        </w:tc>
        <w:tc>
          <w:tcPr>
            <w:tcW w:w="5490" w:type="dxa"/>
            <w:vAlign w:val="center"/>
          </w:tcPr>
          <w:p w:rsidR="00321DEB" w:rsidRPr="000A72AF" w:rsidRDefault="00321DEB" w:rsidP="00321DEB">
            <w:pPr>
              <w:rPr>
                <w:color w:val="000000" w:themeColor="text1"/>
              </w:rPr>
            </w:pPr>
            <w:r w:rsidRPr="000A72AF">
              <w:rPr>
                <w:color w:val="000000" w:themeColor="text1"/>
              </w:rPr>
              <w:t>Thủ tục cấp bản sao Trích lục hộ tịch</w:t>
            </w:r>
          </w:p>
        </w:tc>
        <w:tc>
          <w:tcPr>
            <w:tcW w:w="2790" w:type="dxa"/>
            <w:gridSpan w:val="3"/>
            <w:vAlign w:val="center"/>
          </w:tcPr>
          <w:p w:rsidR="00321DEB" w:rsidRPr="000A72AF" w:rsidRDefault="00321DEB" w:rsidP="00321DEB">
            <w:pPr>
              <w:rPr>
                <w:color w:val="000000" w:themeColor="text1"/>
              </w:rPr>
            </w:pPr>
            <w:r w:rsidRPr="000A72AF">
              <w:rPr>
                <w:color w:val="000000" w:themeColor="text1"/>
              </w:rPr>
              <w:t>Hộ tịch</w:t>
            </w:r>
          </w:p>
        </w:tc>
        <w:tc>
          <w:tcPr>
            <w:tcW w:w="3510" w:type="dxa"/>
          </w:tcPr>
          <w:p w:rsidR="00321DEB" w:rsidRDefault="00321DEB" w:rsidP="00321DEB">
            <w:r w:rsidRPr="008908A5">
              <w:rPr>
                <w:color w:val="000000" w:themeColor="text1"/>
              </w:rPr>
              <w:t>Phòng Tư pháp</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rPr>
            </w:pPr>
            <w:r w:rsidRPr="000A72AF">
              <w:rPr>
                <w:color w:val="000000" w:themeColor="text1"/>
              </w:rPr>
              <w:t>2.000547.000.00.00.H47</w:t>
            </w:r>
          </w:p>
        </w:tc>
        <w:tc>
          <w:tcPr>
            <w:tcW w:w="5490" w:type="dxa"/>
            <w:vAlign w:val="center"/>
          </w:tcPr>
          <w:p w:rsidR="00321DEB" w:rsidRPr="000A72AF" w:rsidRDefault="00321DEB" w:rsidP="00321DEB">
            <w:pPr>
              <w:rPr>
                <w:color w:val="000000" w:themeColor="text1"/>
              </w:rPr>
            </w:pPr>
            <w:r w:rsidRPr="000A72AF">
              <w:rPr>
                <w:color w:val="000000" w:themeColor="text1"/>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2790" w:type="dxa"/>
            <w:gridSpan w:val="3"/>
            <w:vAlign w:val="center"/>
          </w:tcPr>
          <w:p w:rsidR="00321DEB" w:rsidRPr="000A72AF" w:rsidRDefault="00321DEB" w:rsidP="00321DEB">
            <w:pPr>
              <w:rPr>
                <w:color w:val="000000" w:themeColor="text1"/>
              </w:rPr>
            </w:pPr>
            <w:r w:rsidRPr="000A72AF">
              <w:rPr>
                <w:color w:val="000000" w:themeColor="text1"/>
              </w:rPr>
              <w:t>Hộ tịch</w:t>
            </w:r>
          </w:p>
        </w:tc>
        <w:tc>
          <w:tcPr>
            <w:tcW w:w="3510" w:type="dxa"/>
          </w:tcPr>
          <w:p w:rsidR="00321DEB" w:rsidRDefault="00321DEB" w:rsidP="00321DEB">
            <w:r w:rsidRPr="008908A5">
              <w:rPr>
                <w:color w:val="000000" w:themeColor="text1"/>
              </w:rPr>
              <w:t>Phòng Tư pháp</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rPr>
            </w:pPr>
            <w:r w:rsidRPr="000A72AF">
              <w:rPr>
                <w:color w:val="000000" w:themeColor="text1"/>
              </w:rPr>
              <w:t>2.002189.000.00.00.H47</w:t>
            </w:r>
          </w:p>
        </w:tc>
        <w:tc>
          <w:tcPr>
            <w:tcW w:w="5490" w:type="dxa"/>
            <w:vAlign w:val="center"/>
          </w:tcPr>
          <w:p w:rsidR="00321DEB" w:rsidRPr="000A72AF" w:rsidRDefault="00321DEB" w:rsidP="00321DEB">
            <w:pPr>
              <w:rPr>
                <w:color w:val="000000" w:themeColor="text1"/>
              </w:rPr>
            </w:pPr>
            <w:r w:rsidRPr="000A72AF">
              <w:rPr>
                <w:color w:val="000000" w:themeColor="text1"/>
              </w:rPr>
              <w:t>Thủ tục ghi vào Sổ hộ tịch việc kết hôn của công d</w:t>
            </w:r>
            <w:bookmarkStart w:id="0" w:name="_GoBack"/>
            <w:bookmarkEnd w:id="0"/>
            <w:r w:rsidRPr="000A72AF">
              <w:rPr>
                <w:color w:val="000000" w:themeColor="text1"/>
              </w:rPr>
              <w:t>ân Việt Nam đã được giải quyết tại cơ quan có thẩm quyền của nước ngoài</w:t>
            </w:r>
          </w:p>
        </w:tc>
        <w:tc>
          <w:tcPr>
            <w:tcW w:w="2790" w:type="dxa"/>
            <w:gridSpan w:val="3"/>
            <w:vAlign w:val="center"/>
          </w:tcPr>
          <w:p w:rsidR="00321DEB" w:rsidRPr="000A72AF" w:rsidRDefault="00321DEB" w:rsidP="00321DEB">
            <w:pPr>
              <w:rPr>
                <w:color w:val="000000" w:themeColor="text1"/>
              </w:rPr>
            </w:pPr>
            <w:r w:rsidRPr="000A72AF">
              <w:rPr>
                <w:color w:val="000000" w:themeColor="text1"/>
              </w:rPr>
              <w:t>Hộ tịch</w:t>
            </w:r>
          </w:p>
        </w:tc>
        <w:tc>
          <w:tcPr>
            <w:tcW w:w="3510" w:type="dxa"/>
          </w:tcPr>
          <w:p w:rsidR="00321DEB" w:rsidRDefault="00321DEB" w:rsidP="00321DEB">
            <w:r w:rsidRPr="008908A5">
              <w:rPr>
                <w:color w:val="000000" w:themeColor="text1"/>
              </w:rPr>
              <w:t>Phòng Tư pháp</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rPr>
            </w:pPr>
            <w:r w:rsidRPr="000A72AF">
              <w:rPr>
                <w:color w:val="000000" w:themeColor="text1"/>
              </w:rPr>
              <w:t>2.000554.000.00.00.H47</w:t>
            </w:r>
          </w:p>
        </w:tc>
        <w:tc>
          <w:tcPr>
            <w:tcW w:w="5490" w:type="dxa"/>
            <w:vAlign w:val="center"/>
          </w:tcPr>
          <w:p w:rsidR="00321DEB" w:rsidRPr="000A72AF" w:rsidRDefault="00321DEB" w:rsidP="00321DEB">
            <w:pPr>
              <w:rPr>
                <w:color w:val="000000" w:themeColor="text1"/>
              </w:rPr>
            </w:pPr>
            <w:r w:rsidRPr="000A72AF">
              <w:rPr>
                <w:color w:val="000000" w:themeColor="text1"/>
              </w:rPr>
              <w:t>Thủ tục ghi vào Sổ hộ tịch việc ly hôn, hủy việc kết hôn của công dân Việt Nam đã được giải quyết tại cơ quan có thẩm quyền của nước ngoài</w:t>
            </w:r>
          </w:p>
        </w:tc>
        <w:tc>
          <w:tcPr>
            <w:tcW w:w="2790" w:type="dxa"/>
            <w:gridSpan w:val="3"/>
            <w:vAlign w:val="center"/>
          </w:tcPr>
          <w:p w:rsidR="00321DEB" w:rsidRPr="000A72AF" w:rsidRDefault="00321DEB" w:rsidP="00321DEB">
            <w:pPr>
              <w:rPr>
                <w:color w:val="000000" w:themeColor="text1"/>
              </w:rPr>
            </w:pPr>
            <w:r w:rsidRPr="000A72AF">
              <w:rPr>
                <w:color w:val="000000" w:themeColor="text1"/>
              </w:rPr>
              <w:t>Hộ tịch</w:t>
            </w:r>
          </w:p>
        </w:tc>
        <w:tc>
          <w:tcPr>
            <w:tcW w:w="3510" w:type="dxa"/>
          </w:tcPr>
          <w:p w:rsidR="00321DEB" w:rsidRDefault="00321DEB" w:rsidP="00321DEB">
            <w:r w:rsidRPr="008908A5">
              <w:rPr>
                <w:color w:val="000000" w:themeColor="text1"/>
              </w:rPr>
              <w:t>Phòng Tư pháp</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rPr>
            </w:pPr>
            <w:r w:rsidRPr="000A72AF">
              <w:rPr>
                <w:color w:val="000000" w:themeColor="text1"/>
              </w:rPr>
              <w:t>2.002363.000.00.00.H47</w:t>
            </w:r>
          </w:p>
        </w:tc>
        <w:tc>
          <w:tcPr>
            <w:tcW w:w="5490" w:type="dxa"/>
            <w:vAlign w:val="center"/>
          </w:tcPr>
          <w:p w:rsidR="00321DEB" w:rsidRPr="000A72AF" w:rsidRDefault="00321DEB" w:rsidP="00321DEB">
            <w:pPr>
              <w:rPr>
                <w:color w:val="000000" w:themeColor="text1"/>
              </w:rPr>
            </w:pPr>
            <w:r w:rsidRPr="000A72AF">
              <w:rPr>
                <w:color w:val="000000" w:themeColor="text1"/>
              </w:rPr>
              <w:t>Ghi vào Sổ đăng ký nuôi con nuôi việc nuôi con nuôi đã được giải quyết tại cơ quan có thẩm quyền của nước ngoài</w:t>
            </w:r>
          </w:p>
        </w:tc>
        <w:tc>
          <w:tcPr>
            <w:tcW w:w="2790" w:type="dxa"/>
            <w:gridSpan w:val="3"/>
            <w:vAlign w:val="center"/>
          </w:tcPr>
          <w:p w:rsidR="00321DEB" w:rsidRPr="000A72AF" w:rsidRDefault="00321DEB" w:rsidP="00321DEB">
            <w:pPr>
              <w:rPr>
                <w:color w:val="000000" w:themeColor="text1"/>
              </w:rPr>
            </w:pPr>
            <w:r w:rsidRPr="000A72AF">
              <w:rPr>
                <w:color w:val="000000" w:themeColor="text1"/>
              </w:rPr>
              <w:t>Nuôi con nuôi</w:t>
            </w:r>
          </w:p>
        </w:tc>
        <w:tc>
          <w:tcPr>
            <w:tcW w:w="3510" w:type="dxa"/>
          </w:tcPr>
          <w:p w:rsidR="00321DEB" w:rsidRDefault="00321DEB" w:rsidP="00321DEB">
            <w:r w:rsidRPr="008908A5">
              <w:rPr>
                <w:color w:val="000000" w:themeColor="text1"/>
              </w:rPr>
              <w:t>Phòng Tư pháp</w:t>
            </w:r>
          </w:p>
        </w:tc>
      </w:tr>
      <w:tr w:rsidR="00F72F37" w:rsidRPr="000A72AF" w:rsidTr="006D75C9">
        <w:tc>
          <w:tcPr>
            <w:tcW w:w="625" w:type="dxa"/>
            <w:vAlign w:val="center"/>
          </w:tcPr>
          <w:p w:rsidR="00F72F37" w:rsidRPr="000A72AF" w:rsidRDefault="00F72F37" w:rsidP="006D75C9">
            <w:pPr>
              <w:pStyle w:val="ListParagraph"/>
              <w:numPr>
                <w:ilvl w:val="0"/>
                <w:numId w:val="1"/>
              </w:numPr>
              <w:rPr>
                <w:color w:val="000000" w:themeColor="text1"/>
              </w:rPr>
            </w:pPr>
          </w:p>
        </w:tc>
        <w:tc>
          <w:tcPr>
            <w:tcW w:w="2700" w:type="dxa"/>
            <w:vAlign w:val="center"/>
          </w:tcPr>
          <w:p w:rsidR="00F72F37" w:rsidRPr="000A72AF" w:rsidRDefault="00F72F37" w:rsidP="006D75C9">
            <w:pPr>
              <w:rPr>
                <w:color w:val="000000" w:themeColor="text1"/>
                <w:lang w:val="vi-VN" w:eastAsia="vi-VN"/>
              </w:rPr>
            </w:pPr>
            <w:r w:rsidRPr="000A72AF">
              <w:rPr>
                <w:color w:val="000000" w:themeColor="text1"/>
                <w:lang w:val="vi-VN" w:eastAsia="vi-VN"/>
              </w:rPr>
              <w:t>2.001885.000.00.00.H47</w:t>
            </w:r>
          </w:p>
        </w:tc>
        <w:tc>
          <w:tcPr>
            <w:tcW w:w="5490" w:type="dxa"/>
            <w:vAlign w:val="center"/>
          </w:tcPr>
          <w:p w:rsidR="00F72F37" w:rsidRPr="000A72AF" w:rsidRDefault="00F72F37" w:rsidP="006D75C9">
            <w:pPr>
              <w:rPr>
                <w:color w:val="000000" w:themeColor="text1"/>
                <w:lang w:val="vi-VN" w:eastAsia="vi-VN"/>
              </w:rPr>
            </w:pPr>
            <w:r w:rsidRPr="000A72AF">
              <w:rPr>
                <w:color w:val="000000" w:themeColor="text1"/>
                <w:lang w:val="vi-VN" w:eastAsia="vi-VN"/>
              </w:rPr>
              <w:t>Cấp giấy chứng nhận đủ điều kiện hoạt động điểm cung cấp dịch vụ trò chơi điện tử công cộng</w:t>
            </w:r>
          </w:p>
        </w:tc>
        <w:tc>
          <w:tcPr>
            <w:tcW w:w="2790" w:type="dxa"/>
            <w:gridSpan w:val="3"/>
            <w:vAlign w:val="center"/>
          </w:tcPr>
          <w:p w:rsidR="00F72F37" w:rsidRPr="000A72AF" w:rsidRDefault="00F72F37" w:rsidP="006D75C9">
            <w:pPr>
              <w:rPr>
                <w:color w:val="000000" w:themeColor="text1"/>
              </w:rPr>
            </w:pPr>
            <w:r w:rsidRPr="000A72AF">
              <w:rPr>
                <w:color w:val="000000" w:themeColor="text1"/>
                <w:lang w:val="vi-VN" w:eastAsia="vi-VN"/>
              </w:rPr>
              <w:t>Phát thanh, truyền hình và thông tin điện tử</w:t>
            </w:r>
          </w:p>
        </w:tc>
        <w:tc>
          <w:tcPr>
            <w:tcW w:w="3510" w:type="dxa"/>
            <w:vAlign w:val="center"/>
          </w:tcPr>
          <w:p w:rsidR="00F72F37" w:rsidRPr="000A72AF" w:rsidRDefault="00321DEB" w:rsidP="00F72F37">
            <w:pPr>
              <w:rPr>
                <w:color w:val="000000" w:themeColor="text1"/>
              </w:rPr>
            </w:pPr>
            <w:r>
              <w:rPr>
                <w:color w:val="000000" w:themeColor="text1"/>
              </w:rPr>
              <w:t>Phòng VH&amp;TT</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2.001786.000.00.00.H47</w:t>
            </w:r>
          </w:p>
        </w:tc>
        <w:tc>
          <w:tcPr>
            <w:tcW w:w="549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Cấp lại giấy chứng nhận đủ điều kiện hoạt động điểm cung cấp dịch vụ trò chơi điện tử công cộng</w:t>
            </w:r>
          </w:p>
        </w:tc>
        <w:tc>
          <w:tcPr>
            <w:tcW w:w="2790" w:type="dxa"/>
            <w:gridSpan w:val="3"/>
            <w:vAlign w:val="center"/>
          </w:tcPr>
          <w:p w:rsidR="00321DEB" w:rsidRPr="000A72AF" w:rsidRDefault="00321DEB" w:rsidP="00321DEB">
            <w:pPr>
              <w:rPr>
                <w:color w:val="000000" w:themeColor="text1"/>
              </w:rPr>
            </w:pPr>
            <w:r w:rsidRPr="000A72AF">
              <w:rPr>
                <w:color w:val="000000" w:themeColor="text1"/>
                <w:lang w:val="vi-VN" w:eastAsia="vi-VN"/>
              </w:rPr>
              <w:t>Phát thanh, truyền hình và thông tin điện tử</w:t>
            </w:r>
          </w:p>
        </w:tc>
        <w:tc>
          <w:tcPr>
            <w:tcW w:w="3510" w:type="dxa"/>
          </w:tcPr>
          <w:p w:rsidR="00321DEB" w:rsidRDefault="00321DEB" w:rsidP="00321DEB">
            <w:r w:rsidRPr="007C038D">
              <w:rPr>
                <w:color w:val="000000" w:themeColor="text1"/>
              </w:rPr>
              <w:t>Phòng VH&amp;TT</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2.001880.000.00.00.H47</w:t>
            </w:r>
          </w:p>
        </w:tc>
        <w:tc>
          <w:tcPr>
            <w:tcW w:w="549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Gia hạn giấy chứng nhận đủ điều kiện hoạt động điểm cung cấp dịch vụ trò chơi điện tử công cộng</w:t>
            </w:r>
          </w:p>
        </w:tc>
        <w:tc>
          <w:tcPr>
            <w:tcW w:w="2790" w:type="dxa"/>
            <w:gridSpan w:val="3"/>
            <w:vAlign w:val="center"/>
          </w:tcPr>
          <w:p w:rsidR="00321DEB" w:rsidRPr="000A72AF" w:rsidRDefault="00321DEB" w:rsidP="00321DEB">
            <w:pPr>
              <w:rPr>
                <w:color w:val="000000" w:themeColor="text1"/>
              </w:rPr>
            </w:pPr>
            <w:r w:rsidRPr="000A72AF">
              <w:rPr>
                <w:color w:val="000000" w:themeColor="text1"/>
                <w:lang w:val="vi-VN" w:eastAsia="vi-VN"/>
              </w:rPr>
              <w:t>Phát thanh, truyền hình và thông tin điện tử</w:t>
            </w:r>
          </w:p>
        </w:tc>
        <w:tc>
          <w:tcPr>
            <w:tcW w:w="3510" w:type="dxa"/>
          </w:tcPr>
          <w:p w:rsidR="00321DEB" w:rsidRDefault="00321DEB" w:rsidP="00321DEB">
            <w:r w:rsidRPr="007C038D">
              <w:rPr>
                <w:color w:val="000000" w:themeColor="text1"/>
              </w:rPr>
              <w:t>Phòng VH&amp;TT</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2.001884.000.00.00.H47</w:t>
            </w:r>
          </w:p>
        </w:tc>
        <w:tc>
          <w:tcPr>
            <w:tcW w:w="549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Sửa đổi, bổ sung giấy chứng nhận đủ điều kiện hoạt động điểm cung cấp dịch vụ trò chơi điện tử công cộng</w:t>
            </w:r>
          </w:p>
        </w:tc>
        <w:tc>
          <w:tcPr>
            <w:tcW w:w="2790" w:type="dxa"/>
            <w:gridSpan w:val="3"/>
            <w:vAlign w:val="center"/>
          </w:tcPr>
          <w:p w:rsidR="00321DEB" w:rsidRPr="000A72AF" w:rsidRDefault="00321DEB" w:rsidP="00321DEB">
            <w:pPr>
              <w:rPr>
                <w:color w:val="000000" w:themeColor="text1"/>
              </w:rPr>
            </w:pPr>
            <w:r w:rsidRPr="000A72AF">
              <w:rPr>
                <w:color w:val="000000" w:themeColor="text1"/>
                <w:lang w:val="vi-VN" w:eastAsia="vi-VN"/>
              </w:rPr>
              <w:t>Phát thanh, truyền hình và thông tin điện tử</w:t>
            </w:r>
          </w:p>
        </w:tc>
        <w:tc>
          <w:tcPr>
            <w:tcW w:w="3510" w:type="dxa"/>
          </w:tcPr>
          <w:p w:rsidR="00321DEB" w:rsidRDefault="00321DEB" w:rsidP="00321DEB">
            <w:r w:rsidRPr="007C038D">
              <w:rPr>
                <w:color w:val="000000" w:themeColor="text1"/>
              </w:rPr>
              <w:t>Phòng VH&amp;TT</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1.008900.000.00.00.H47</w:t>
            </w:r>
          </w:p>
        </w:tc>
        <w:tc>
          <w:tcPr>
            <w:tcW w:w="549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 xml:space="preserve">Thủ tục thông báo chấm dứt hoạt động thư viện đối với thư viện thuộc cơ sở giáo dục mầm non, cơ sở giáo dục phổ thông, cơ sở giáo dục nghề nghiệp và cơ </w:t>
            </w:r>
            <w:r w:rsidRPr="000A72AF">
              <w:rPr>
                <w:color w:val="000000" w:themeColor="text1"/>
                <w:lang w:val="vi-VN" w:eastAsia="vi-VN"/>
              </w:rPr>
              <w:lastRenderedPageBreak/>
              <w:t>sở giáo dục khác ngoài công lập, thư viện tư nhân có phục vụ cộng đồng</w:t>
            </w:r>
          </w:p>
        </w:tc>
        <w:tc>
          <w:tcPr>
            <w:tcW w:w="2790" w:type="dxa"/>
            <w:gridSpan w:val="3"/>
            <w:vAlign w:val="center"/>
          </w:tcPr>
          <w:p w:rsidR="00321DEB" w:rsidRPr="000A72AF" w:rsidRDefault="00321DEB" w:rsidP="00321DEB">
            <w:pPr>
              <w:rPr>
                <w:color w:val="000000" w:themeColor="text1"/>
              </w:rPr>
            </w:pPr>
            <w:r w:rsidRPr="000A72AF">
              <w:rPr>
                <w:color w:val="000000" w:themeColor="text1"/>
              </w:rPr>
              <w:lastRenderedPageBreak/>
              <w:t>Thư viện</w:t>
            </w:r>
          </w:p>
        </w:tc>
        <w:tc>
          <w:tcPr>
            <w:tcW w:w="3510" w:type="dxa"/>
          </w:tcPr>
          <w:p w:rsidR="00321DEB" w:rsidRDefault="00321DEB" w:rsidP="00321DEB">
            <w:r w:rsidRPr="007C038D">
              <w:rPr>
                <w:color w:val="000000" w:themeColor="text1"/>
              </w:rPr>
              <w:t>Phòng VH&amp;TT</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1.008899.000.00.00.H47</w:t>
            </w:r>
          </w:p>
        </w:tc>
        <w:tc>
          <w:tcPr>
            <w:tcW w:w="549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2790" w:type="dxa"/>
            <w:gridSpan w:val="3"/>
            <w:vAlign w:val="center"/>
          </w:tcPr>
          <w:p w:rsidR="00321DEB" w:rsidRPr="000A72AF" w:rsidRDefault="00321DEB" w:rsidP="00321DEB">
            <w:pPr>
              <w:rPr>
                <w:color w:val="000000" w:themeColor="text1"/>
              </w:rPr>
            </w:pPr>
            <w:r w:rsidRPr="000A72AF">
              <w:rPr>
                <w:color w:val="000000" w:themeColor="text1"/>
              </w:rPr>
              <w:t>Thư viện</w:t>
            </w:r>
          </w:p>
        </w:tc>
        <w:tc>
          <w:tcPr>
            <w:tcW w:w="3510" w:type="dxa"/>
          </w:tcPr>
          <w:p w:rsidR="00321DEB" w:rsidRDefault="00321DEB" w:rsidP="00321DEB">
            <w:r w:rsidRPr="007C038D">
              <w:rPr>
                <w:color w:val="000000" w:themeColor="text1"/>
              </w:rPr>
              <w:t>Phòng VH&amp;TT</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1.008898.000.00.00.H47</w:t>
            </w:r>
          </w:p>
        </w:tc>
        <w:tc>
          <w:tcPr>
            <w:tcW w:w="549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tc>
        <w:tc>
          <w:tcPr>
            <w:tcW w:w="2790" w:type="dxa"/>
            <w:gridSpan w:val="3"/>
            <w:vAlign w:val="center"/>
          </w:tcPr>
          <w:p w:rsidR="00321DEB" w:rsidRPr="000A72AF" w:rsidRDefault="00321DEB" w:rsidP="00321DEB">
            <w:pPr>
              <w:rPr>
                <w:color w:val="000000" w:themeColor="text1"/>
              </w:rPr>
            </w:pPr>
            <w:r w:rsidRPr="000A72AF">
              <w:rPr>
                <w:color w:val="000000" w:themeColor="text1"/>
              </w:rPr>
              <w:t>Thư viện</w:t>
            </w:r>
          </w:p>
        </w:tc>
        <w:tc>
          <w:tcPr>
            <w:tcW w:w="3510" w:type="dxa"/>
          </w:tcPr>
          <w:p w:rsidR="00321DEB" w:rsidRDefault="00321DEB" w:rsidP="00321DEB">
            <w:r w:rsidRPr="007C038D">
              <w:rPr>
                <w:color w:val="000000" w:themeColor="text1"/>
              </w:rPr>
              <w:t>Phòng VH&amp;TT</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1.000831.000.00.00.H47</w:t>
            </w:r>
          </w:p>
        </w:tc>
        <w:tc>
          <w:tcPr>
            <w:tcW w:w="549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Thủ tục cấp giấy phép điều chỉnh Giấy phép đủ điều kiện kinh doanh dịch vụ karaoke (do cơ quan quản lý nhà nước về văn hóa cấp huyện cấp)</w:t>
            </w:r>
          </w:p>
        </w:tc>
        <w:tc>
          <w:tcPr>
            <w:tcW w:w="2790" w:type="dxa"/>
            <w:gridSpan w:val="3"/>
            <w:vAlign w:val="center"/>
          </w:tcPr>
          <w:p w:rsidR="00321DEB" w:rsidRPr="000A72AF" w:rsidRDefault="00321DEB" w:rsidP="00321DEB">
            <w:pPr>
              <w:rPr>
                <w:color w:val="000000" w:themeColor="text1"/>
              </w:rPr>
            </w:pPr>
            <w:r w:rsidRPr="000A72AF">
              <w:rPr>
                <w:color w:val="000000" w:themeColor="text1"/>
              </w:rPr>
              <w:t>Văn hóa</w:t>
            </w:r>
          </w:p>
        </w:tc>
        <w:tc>
          <w:tcPr>
            <w:tcW w:w="3510" w:type="dxa"/>
          </w:tcPr>
          <w:p w:rsidR="00321DEB" w:rsidRDefault="00321DEB" w:rsidP="00321DEB">
            <w:r w:rsidRPr="007C038D">
              <w:rPr>
                <w:color w:val="000000" w:themeColor="text1"/>
              </w:rPr>
              <w:t>Phòng VH&amp;TT</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1.000903.000.00.00.H47</w:t>
            </w:r>
          </w:p>
        </w:tc>
        <w:tc>
          <w:tcPr>
            <w:tcW w:w="549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Thủ tục cấp Giấy phép đủ điều kiện kinh doanh dịch vụ karaoke (do cơ quan quản lý nhà nước về văn hóa cấp huyện cấp)</w:t>
            </w:r>
          </w:p>
        </w:tc>
        <w:tc>
          <w:tcPr>
            <w:tcW w:w="2790" w:type="dxa"/>
            <w:gridSpan w:val="3"/>
            <w:vAlign w:val="center"/>
          </w:tcPr>
          <w:p w:rsidR="00321DEB" w:rsidRPr="000A72AF" w:rsidRDefault="00321DEB" w:rsidP="00321DEB">
            <w:pPr>
              <w:rPr>
                <w:color w:val="000000" w:themeColor="text1"/>
              </w:rPr>
            </w:pPr>
            <w:r w:rsidRPr="000A72AF">
              <w:rPr>
                <w:color w:val="000000" w:themeColor="text1"/>
              </w:rPr>
              <w:t>Văn hóa</w:t>
            </w:r>
          </w:p>
        </w:tc>
        <w:tc>
          <w:tcPr>
            <w:tcW w:w="3510" w:type="dxa"/>
          </w:tcPr>
          <w:p w:rsidR="00321DEB" w:rsidRDefault="00321DEB" w:rsidP="00321DEB">
            <w:r w:rsidRPr="007C038D">
              <w:rPr>
                <w:color w:val="000000" w:themeColor="text1"/>
              </w:rPr>
              <w:t>Phòng VH&amp;TT</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1.003635.000.00.00.H47</w:t>
            </w:r>
          </w:p>
        </w:tc>
        <w:tc>
          <w:tcPr>
            <w:tcW w:w="549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Thủ tục thông báo tổ chức lễ hội cấp huyện</w:t>
            </w:r>
          </w:p>
        </w:tc>
        <w:tc>
          <w:tcPr>
            <w:tcW w:w="2790" w:type="dxa"/>
            <w:gridSpan w:val="3"/>
            <w:vAlign w:val="center"/>
          </w:tcPr>
          <w:p w:rsidR="00321DEB" w:rsidRPr="000A72AF" w:rsidRDefault="00321DEB" w:rsidP="00321DEB">
            <w:pPr>
              <w:rPr>
                <w:color w:val="000000" w:themeColor="text1"/>
              </w:rPr>
            </w:pPr>
            <w:r w:rsidRPr="000A72AF">
              <w:rPr>
                <w:color w:val="000000" w:themeColor="text1"/>
              </w:rPr>
              <w:t>Văn hóa</w:t>
            </w:r>
          </w:p>
        </w:tc>
        <w:tc>
          <w:tcPr>
            <w:tcW w:w="3510" w:type="dxa"/>
          </w:tcPr>
          <w:p w:rsidR="00321DEB" w:rsidRDefault="00321DEB" w:rsidP="00321DEB">
            <w:r w:rsidRPr="00A02BCB">
              <w:rPr>
                <w:color w:val="000000" w:themeColor="text1"/>
              </w:rPr>
              <w:t>Phòng VH&amp;TT</w:t>
            </w:r>
          </w:p>
        </w:tc>
      </w:tr>
      <w:tr w:rsidR="00321DEB" w:rsidRPr="000A72AF" w:rsidTr="006D75C9">
        <w:tc>
          <w:tcPr>
            <w:tcW w:w="625" w:type="dxa"/>
            <w:vAlign w:val="center"/>
          </w:tcPr>
          <w:p w:rsidR="00321DEB" w:rsidRPr="000A72AF" w:rsidRDefault="00321DEB" w:rsidP="00321DEB">
            <w:pPr>
              <w:pStyle w:val="ListParagraph"/>
              <w:numPr>
                <w:ilvl w:val="0"/>
                <w:numId w:val="1"/>
              </w:numPr>
              <w:rPr>
                <w:color w:val="000000" w:themeColor="text1"/>
              </w:rPr>
            </w:pPr>
          </w:p>
        </w:tc>
        <w:tc>
          <w:tcPr>
            <w:tcW w:w="270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1.003645.000.00.00.H47</w:t>
            </w:r>
          </w:p>
        </w:tc>
        <w:tc>
          <w:tcPr>
            <w:tcW w:w="5490" w:type="dxa"/>
            <w:vAlign w:val="center"/>
          </w:tcPr>
          <w:p w:rsidR="00321DEB" w:rsidRPr="000A72AF" w:rsidRDefault="00321DEB" w:rsidP="00321DEB">
            <w:pPr>
              <w:rPr>
                <w:color w:val="000000" w:themeColor="text1"/>
                <w:lang w:val="vi-VN" w:eastAsia="vi-VN"/>
              </w:rPr>
            </w:pPr>
            <w:r w:rsidRPr="000A72AF">
              <w:rPr>
                <w:color w:val="000000" w:themeColor="text1"/>
                <w:lang w:val="vi-VN" w:eastAsia="vi-VN"/>
              </w:rPr>
              <w:t>Thủ tục đăng ký tổ chức lễ hội cấp huyện</w:t>
            </w:r>
          </w:p>
        </w:tc>
        <w:tc>
          <w:tcPr>
            <w:tcW w:w="2790" w:type="dxa"/>
            <w:gridSpan w:val="3"/>
            <w:vAlign w:val="center"/>
          </w:tcPr>
          <w:p w:rsidR="00321DEB" w:rsidRPr="000A72AF" w:rsidRDefault="00321DEB" w:rsidP="00321DEB">
            <w:pPr>
              <w:rPr>
                <w:color w:val="000000" w:themeColor="text1"/>
              </w:rPr>
            </w:pPr>
            <w:r w:rsidRPr="000A72AF">
              <w:rPr>
                <w:color w:val="000000" w:themeColor="text1"/>
              </w:rPr>
              <w:t>Văn hóa</w:t>
            </w:r>
          </w:p>
        </w:tc>
        <w:tc>
          <w:tcPr>
            <w:tcW w:w="3510" w:type="dxa"/>
          </w:tcPr>
          <w:p w:rsidR="00321DEB" w:rsidRDefault="00321DEB" w:rsidP="00321DEB">
            <w:r w:rsidRPr="00A02BCB">
              <w:rPr>
                <w:color w:val="000000" w:themeColor="text1"/>
              </w:rPr>
              <w:t>Phòng VH&amp;TT</w:t>
            </w:r>
          </w:p>
        </w:tc>
      </w:tr>
      <w:tr w:rsidR="00F72F37" w:rsidRPr="000A72AF" w:rsidTr="006D75C9">
        <w:tc>
          <w:tcPr>
            <w:tcW w:w="625" w:type="dxa"/>
            <w:vAlign w:val="center"/>
          </w:tcPr>
          <w:p w:rsidR="00F72F37" w:rsidRPr="000A72AF" w:rsidRDefault="00F72F37" w:rsidP="006D75C9">
            <w:pPr>
              <w:pStyle w:val="ListParagraph"/>
              <w:numPr>
                <w:ilvl w:val="0"/>
                <w:numId w:val="1"/>
              </w:numPr>
              <w:rPr>
                <w:color w:val="000000" w:themeColor="text1"/>
              </w:rPr>
            </w:pPr>
          </w:p>
        </w:tc>
        <w:tc>
          <w:tcPr>
            <w:tcW w:w="2700" w:type="dxa"/>
            <w:vAlign w:val="center"/>
          </w:tcPr>
          <w:p w:rsidR="00F72F37" w:rsidRPr="000A72AF" w:rsidRDefault="00F72F37" w:rsidP="006D75C9">
            <w:pPr>
              <w:rPr>
                <w:color w:val="000000" w:themeColor="text1"/>
                <w:lang w:val="vi-VN" w:eastAsia="vi-VN"/>
              </w:rPr>
            </w:pPr>
            <w:r w:rsidRPr="000A72AF">
              <w:rPr>
                <w:color w:val="000000" w:themeColor="text1"/>
                <w:lang w:val="vi-VN" w:eastAsia="vi-VN"/>
              </w:rPr>
              <w:t>1.008455.000.00.00.H47</w:t>
            </w:r>
          </w:p>
        </w:tc>
        <w:tc>
          <w:tcPr>
            <w:tcW w:w="5490" w:type="dxa"/>
            <w:vAlign w:val="center"/>
          </w:tcPr>
          <w:p w:rsidR="00F72F37" w:rsidRPr="000A72AF" w:rsidRDefault="00F72F37" w:rsidP="006D75C9">
            <w:pPr>
              <w:rPr>
                <w:color w:val="000000" w:themeColor="text1"/>
                <w:lang w:val="vi-VN" w:eastAsia="vi-VN"/>
              </w:rPr>
            </w:pPr>
            <w:r w:rsidRPr="000A72AF">
              <w:rPr>
                <w:color w:val="000000" w:themeColor="text1"/>
                <w:lang w:val="vi-VN" w:eastAsia="vi-VN"/>
              </w:rPr>
              <w:t>Cung cấp thông tin về quy hoạch xây dựng thuộc thẩm quyền của UBND cấp huyện</w:t>
            </w:r>
          </w:p>
        </w:tc>
        <w:tc>
          <w:tcPr>
            <w:tcW w:w="2790" w:type="dxa"/>
            <w:gridSpan w:val="3"/>
            <w:vAlign w:val="center"/>
          </w:tcPr>
          <w:p w:rsidR="00F72F37" w:rsidRPr="000A72AF" w:rsidRDefault="00F72F37" w:rsidP="006D75C9">
            <w:pPr>
              <w:rPr>
                <w:color w:val="000000" w:themeColor="text1"/>
              </w:rPr>
            </w:pPr>
            <w:r w:rsidRPr="000A72AF">
              <w:rPr>
                <w:color w:val="000000" w:themeColor="text1"/>
                <w:lang w:val="vi-VN" w:eastAsia="vi-VN"/>
              </w:rPr>
              <w:t>Quy hoạch xây dựng, kiến trúc</w:t>
            </w:r>
          </w:p>
        </w:tc>
        <w:tc>
          <w:tcPr>
            <w:tcW w:w="3510" w:type="dxa"/>
            <w:vAlign w:val="center"/>
          </w:tcPr>
          <w:p w:rsidR="00F72F37" w:rsidRPr="000A72AF" w:rsidRDefault="006D75C9" w:rsidP="006D75C9">
            <w:pPr>
              <w:rPr>
                <w:color w:val="000000" w:themeColor="text1"/>
              </w:rPr>
            </w:pPr>
            <w:r>
              <w:rPr>
                <w:color w:val="000000" w:themeColor="text1"/>
              </w:rPr>
              <w:t>Phòng QLĐT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1.003141.000.00.00.H47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Thẩm định đồ án, đồ án điều chỉnh quy hoạch chi tiết của dự án đầu tư xây dựng công trình theo hình thức kinh doanh thuộc thẩm quyền phê duyệt của UBND cấp huyện</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Quy hoạch xây dựng, kiến trúc</w:t>
            </w:r>
          </w:p>
        </w:tc>
        <w:tc>
          <w:tcPr>
            <w:tcW w:w="3510" w:type="dxa"/>
          </w:tcPr>
          <w:p w:rsidR="006D75C9" w:rsidRDefault="006D75C9" w:rsidP="006D75C9">
            <w:r w:rsidRPr="001F3C67">
              <w:rPr>
                <w:color w:val="000000" w:themeColor="text1"/>
              </w:rPr>
              <w:t>Phòng QLĐT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1.002662.000.00.00.H47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Thủ tục thẩm định nhiệm vụ, nhiệm vụ điều chỉnh quy hoạch chi tiết của dự án đầu tư xây dựng công trình theo hình thức kinh doanh thuộc thẩm quyền phê duyệt của UBND cấp huyện</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Quy hoạch xây dựng, kiến trúc</w:t>
            </w:r>
          </w:p>
        </w:tc>
        <w:tc>
          <w:tcPr>
            <w:tcW w:w="3510" w:type="dxa"/>
          </w:tcPr>
          <w:p w:rsidR="006D75C9" w:rsidRDefault="006D75C9" w:rsidP="006D75C9">
            <w:r w:rsidRPr="001F3C67">
              <w:rPr>
                <w:color w:val="000000" w:themeColor="text1"/>
              </w:rPr>
              <w:t>Phòng QLĐT</w:t>
            </w:r>
          </w:p>
        </w:tc>
      </w:tr>
      <w:tr w:rsidR="00F72F37" w:rsidRPr="000A72AF" w:rsidTr="006D75C9">
        <w:tc>
          <w:tcPr>
            <w:tcW w:w="625" w:type="dxa"/>
            <w:vAlign w:val="center"/>
          </w:tcPr>
          <w:p w:rsidR="00F72F37" w:rsidRPr="000A72AF" w:rsidRDefault="00F72F37" w:rsidP="006D75C9">
            <w:pPr>
              <w:pStyle w:val="ListParagraph"/>
              <w:numPr>
                <w:ilvl w:val="0"/>
                <w:numId w:val="1"/>
              </w:numPr>
              <w:rPr>
                <w:color w:val="000000" w:themeColor="text1"/>
              </w:rPr>
            </w:pPr>
          </w:p>
        </w:tc>
        <w:tc>
          <w:tcPr>
            <w:tcW w:w="2700" w:type="dxa"/>
            <w:vAlign w:val="center"/>
          </w:tcPr>
          <w:p w:rsidR="00F72F37" w:rsidRPr="000A72AF" w:rsidRDefault="00F72F37" w:rsidP="006D75C9">
            <w:pPr>
              <w:rPr>
                <w:color w:val="000000" w:themeColor="text1"/>
                <w:lang w:val="vi-VN" w:eastAsia="vi-VN"/>
              </w:rPr>
            </w:pPr>
            <w:r w:rsidRPr="000A72AF">
              <w:rPr>
                <w:color w:val="000000" w:themeColor="text1"/>
                <w:lang w:val="vi-VN" w:eastAsia="vi-VN"/>
              </w:rPr>
              <w:t>2.002303.000.00.00.H47</w:t>
            </w:r>
          </w:p>
        </w:tc>
        <w:tc>
          <w:tcPr>
            <w:tcW w:w="5490" w:type="dxa"/>
            <w:vAlign w:val="center"/>
          </w:tcPr>
          <w:p w:rsidR="00F72F37" w:rsidRPr="000A72AF" w:rsidRDefault="00F72F37" w:rsidP="006D75C9">
            <w:pPr>
              <w:rPr>
                <w:color w:val="000000" w:themeColor="text1"/>
                <w:lang w:val="vi-VN" w:eastAsia="vi-VN"/>
              </w:rPr>
            </w:pPr>
            <w:r w:rsidRPr="000A72AF">
              <w:rPr>
                <w:color w:val="000000" w:themeColor="text1"/>
                <w:lang w:val="vi-VN" w:eastAsia="vi-VN"/>
              </w:rPr>
              <w:t>Lập danh sách đối tượng tham gia bảo hiểm y tế do Bộ Lao động – Thương binh và Xã hội quản lý</w:t>
            </w:r>
          </w:p>
        </w:tc>
        <w:tc>
          <w:tcPr>
            <w:tcW w:w="2790" w:type="dxa"/>
            <w:gridSpan w:val="3"/>
            <w:vAlign w:val="center"/>
          </w:tcPr>
          <w:p w:rsidR="00F72F37" w:rsidRPr="000A72AF" w:rsidRDefault="00F72F37" w:rsidP="006D75C9">
            <w:pPr>
              <w:rPr>
                <w:color w:val="000000" w:themeColor="text1"/>
              </w:rPr>
            </w:pPr>
            <w:r w:rsidRPr="000A72AF">
              <w:rPr>
                <w:color w:val="000000" w:themeColor="text1"/>
              </w:rPr>
              <w:t>Bảo trợ xã hội</w:t>
            </w:r>
          </w:p>
        </w:tc>
        <w:tc>
          <w:tcPr>
            <w:tcW w:w="3510" w:type="dxa"/>
            <w:vAlign w:val="center"/>
          </w:tcPr>
          <w:p w:rsidR="00F72F37" w:rsidRPr="000A72AF" w:rsidRDefault="006D75C9" w:rsidP="00F72F37">
            <w:pPr>
              <w:rPr>
                <w:color w:val="000000" w:themeColor="text1"/>
              </w:rPr>
            </w:pPr>
            <w:r>
              <w:rPr>
                <w:color w:val="000000" w:themeColor="text1"/>
              </w:rPr>
              <w:t>Phòng LĐTB&amp;XH</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2.000294.000.00.00.H47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giấy phép hoạt động đối với cơ sở trợ giúp xã hội thuộc thẩm quyền của Phòng Lao động – Thương binh và Xã hội</w:t>
            </w:r>
          </w:p>
        </w:tc>
        <w:tc>
          <w:tcPr>
            <w:tcW w:w="2790" w:type="dxa"/>
            <w:gridSpan w:val="3"/>
            <w:vAlign w:val="center"/>
          </w:tcPr>
          <w:p w:rsidR="006D75C9" w:rsidRPr="000A72AF" w:rsidRDefault="006D75C9" w:rsidP="006D75C9">
            <w:pPr>
              <w:rPr>
                <w:color w:val="000000" w:themeColor="text1"/>
              </w:rPr>
            </w:pPr>
            <w:r w:rsidRPr="000A72AF">
              <w:rPr>
                <w:color w:val="000000" w:themeColor="text1"/>
              </w:rPr>
              <w:t>Bảo trợ xã hội</w:t>
            </w:r>
          </w:p>
        </w:tc>
        <w:tc>
          <w:tcPr>
            <w:tcW w:w="3510" w:type="dxa"/>
          </w:tcPr>
          <w:p w:rsidR="006D75C9" w:rsidRDefault="006D75C9" w:rsidP="006D75C9">
            <w:r w:rsidRPr="003673B1">
              <w:rPr>
                <w:color w:val="000000" w:themeColor="text1"/>
              </w:rPr>
              <w:t>Phòng LĐTB&amp;XH</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1.000684.000.00.00.H47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lại, điều chỉnh giấy phép hoạt động đối với cơ sở trợ giúp xã hội có giấy phép hoạt động do Phòng Lao động - Thương binh và Xã hội cấp</w:t>
            </w:r>
          </w:p>
        </w:tc>
        <w:tc>
          <w:tcPr>
            <w:tcW w:w="2790" w:type="dxa"/>
            <w:gridSpan w:val="3"/>
            <w:vAlign w:val="center"/>
          </w:tcPr>
          <w:p w:rsidR="006D75C9" w:rsidRPr="000A72AF" w:rsidRDefault="006D75C9" w:rsidP="006D75C9">
            <w:pPr>
              <w:rPr>
                <w:color w:val="000000" w:themeColor="text1"/>
              </w:rPr>
            </w:pPr>
            <w:r w:rsidRPr="000A72AF">
              <w:rPr>
                <w:color w:val="000000" w:themeColor="text1"/>
              </w:rPr>
              <w:t>Bảo trợ xã hội</w:t>
            </w:r>
          </w:p>
        </w:tc>
        <w:tc>
          <w:tcPr>
            <w:tcW w:w="3510" w:type="dxa"/>
          </w:tcPr>
          <w:p w:rsidR="006D75C9" w:rsidRDefault="006D75C9" w:rsidP="006D75C9">
            <w:r w:rsidRPr="003673B1">
              <w:rPr>
                <w:color w:val="000000" w:themeColor="text1"/>
              </w:rPr>
              <w:t>Phòng LĐTB&amp;XH</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2.000298.000.00.00.H47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Giải thể cơ sở trợ giúp xã hội ngoài công lập thuộc thẩm quyền thành lập của Phòng Lao động – Thương binh và Xã hội</w:t>
            </w:r>
          </w:p>
        </w:tc>
        <w:tc>
          <w:tcPr>
            <w:tcW w:w="2790" w:type="dxa"/>
            <w:gridSpan w:val="3"/>
            <w:vAlign w:val="center"/>
          </w:tcPr>
          <w:p w:rsidR="006D75C9" w:rsidRPr="000A72AF" w:rsidRDefault="006D75C9" w:rsidP="006D75C9">
            <w:pPr>
              <w:rPr>
                <w:color w:val="000000" w:themeColor="text1"/>
              </w:rPr>
            </w:pPr>
            <w:r w:rsidRPr="000A72AF">
              <w:rPr>
                <w:color w:val="000000" w:themeColor="text1"/>
              </w:rPr>
              <w:t>Bảo trợ xã hội</w:t>
            </w:r>
          </w:p>
        </w:tc>
        <w:tc>
          <w:tcPr>
            <w:tcW w:w="3510" w:type="dxa"/>
          </w:tcPr>
          <w:p w:rsidR="006D75C9" w:rsidRDefault="006D75C9" w:rsidP="006D75C9">
            <w:r w:rsidRPr="003673B1">
              <w:rPr>
                <w:color w:val="000000" w:themeColor="text1"/>
              </w:rPr>
              <w:t>Phòng LĐTB&amp;XH</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2.000286.000.00.00.H47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Tiếp nhận đối tượng bảo trợ xã hội có hoàn cảnh đặc biệt khó khăn vào cơ sở trợ giúp xã hội cấp tỉnh, cấp huyện</w:t>
            </w:r>
          </w:p>
        </w:tc>
        <w:tc>
          <w:tcPr>
            <w:tcW w:w="2790" w:type="dxa"/>
            <w:gridSpan w:val="3"/>
            <w:vAlign w:val="center"/>
          </w:tcPr>
          <w:p w:rsidR="006D75C9" w:rsidRPr="000A72AF" w:rsidRDefault="006D75C9" w:rsidP="006D75C9">
            <w:pPr>
              <w:rPr>
                <w:color w:val="000000" w:themeColor="text1"/>
              </w:rPr>
            </w:pPr>
            <w:r w:rsidRPr="000A72AF">
              <w:rPr>
                <w:color w:val="000000" w:themeColor="text1"/>
              </w:rPr>
              <w:t>Bảo trợ xã hội</w:t>
            </w:r>
          </w:p>
        </w:tc>
        <w:tc>
          <w:tcPr>
            <w:tcW w:w="3510" w:type="dxa"/>
          </w:tcPr>
          <w:p w:rsidR="006D75C9" w:rsidRDefault="006D75C9" w:rsidP="006D75C9">
            <w:r w:rsidRPr="003673B1">
              <w:rPr>
                <w:color w:val="000000" w:themeColor="text1"/>
              </w:rPr>
              <w:t>Phòng LĐTB&amp;XH</w:t>
            </w:r>
          </w:p>
        </w:tc>
      </w:tr>
      <w:tr w:rsidR="00F72F37" w:rsidRPr="000A72AF" w:rsidTr="006D75C9">
        <w:tc>
          <w:tcPr>
            <w:tcW w:w="625" w:type="dxa"/>
            <w:vAlign w:val="center"/>
          </w:tcPr>
          <w:p w:rsidR="00F72F37" w:rsidRPr="000A72AF" w:rsidRDefault="00F72F37" w:rsidP="006D75C9">
            <w:pPr>
              <w:pStyle w:val="ListParagraph"/>
              <w:numPr>
                <w:ilvl w:val="0"/>
                <w:numId w:val="1"/>
              </w:numPr>
              <w:rPr>
                <w:color w:val="000000" w:themeColor="text1"/>
              </w:rPr>
            </w:pPr>
          </w:p>
        </w:tc>
        <w:tc>
          <w:tcPr>
            <w:tcW w:w="2700" w:type="dxa"/>
            <w:vAlign w:val="center"/>
          </w:tcPr>
          <w:p w:rsidR="00F72F37" w:rsidRPr="000A72AF" w:rsidRDefault="00F72F37" w:rsidP="006D75C9">
            <w:pPr>
              <w:rPr>
                <w:color w:val="000000" w:themeColor="text1"/>
                <w:lang w:val="vi-VN" w:eastAsia="vi-VN"/>
              </w:rPr>
            </w:pPr>
            <w:r w:rsidRPr="000A72AF">
              <w:rPr>
                <w:color w:val="000000" w:themeColor="text1"/>
                <w:lang w:val="vi-VN" w:eastAsia="vi-VN"/>
              </w:rPr>
              <w:t>2.000356.000.00.00.H47</w:t>
            </w:r>
          </w:p>
        </w:tc>
        <w:tc>
          <w:tcPr>
            <w:tcW w:w="5490" w:type="dxa"/>
            <w:vAlign w:val="center"/>
          </w:tcPr>
          <w:p w:rsidR="00F72F37" w:rsidRPr="000A72AF" w:rsidRDefault="00F72F37" w:rsidP="006D75C9">
            <w:pPr>
              <w:rPr>
                <w:color w:val="000000" w:themeColor="text1"/>
                <w:lang w:val="vi-VN" w:eastAsia="vi-VN"/>
              </w:rPr>
            </w:pPr>
            <w:r w:rsidRPr="000A72AF">
              <w:rPr>
                <w:color w:val="000000" w:themeColor="text1"/>
                <w:lang w:val="vi-VN" w:eastAsia="vi-VN"/>
              </w:rPr>
              <w:t>Thủ tục tặng Giấy khen của Chủ tịch UBND cấp huyện về khen thưởng cho gia đình</w:t>
            </w:r>
          </w:p>
        </w:tc>
        <w:tc>
          <w:tcPr>
            <w:tcW w:w="2790" w:type="dxa"/>
            <w:gridSpan w:val="3"/>
            <w:vAlign w:val="center"/>
          </w:tcPr>
          <w:p w:rsidR="00F72F37" w:rsidRPr="000A72AF" w:rsidRDefault="00F72F37" w:rsidP="006D75C9">
            <w:pPr>
              <w:rPr>
                <w:color w:val="000000" w:themeColor="text1"/>
              </w:rPr>
            </w:pPr>
            <w:r w:rsidRPr="000A72AF">
              <w:rPr>
                <w:color w:val="000000" w:themeColor="text1"/>
                <w:lang w:val="vi-VN" w:eastAsia="vi-VN"/>
              </w:rPr>
              <w:t>Thi đua - khen thưởng</w:t>
            </w:r>
          </w:p>
        </w:tc>
        <w:tc>
          <w:tcPr>
            <w:tcW w:w="3510" w:type="dxa"/>
            <w:vAlign w:val="center"/>
          </w:tcPr>
          <w:p w:rsidR="00F72F37" w:rsidRPr="000A72AF" w:rsidRDefault="006D75C9" w:rsidP="006D75C9">
            <w:pPr>
              <w:rPr>
                <w:color w:val="000000" w:themeColor="text1"/>
              </w:rPr>
            </w:pPr>
            <w:r>
              <w:rPr>
                <w:color w:val="000000" w:themeColor="text1"/>
              </w:rPr>
              <w:t>Phòng Nội vụ</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2.000364.000.00.00.H47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Thủ tục tặng Giấy khen của Chủ tịch UBND cấp huyện về khen thưởng đối ngoại</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Thi đua - khen thưởng</w:t>
            </w:r>
          </w:p>
        </w:tc>
        <w:tc>
          <w:tcPr>
            <w:tcW w:w="3510" w:type="dxa"/>
          </w:tcPr>
          <w:p w:rsidR="006D75C9" w:rsidRDefault="006D75C9" w:rsidP="006D75C9">
            <w:r w:rsidRPr="005136BE">
              <w:rPr>
                <w:color w:val="000000" w:themeColor="text1"/>
              </w:rPr>
              <w:t>Phòng Nội vụ</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2.000374.000.00.00.H47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Thủ tục tặng Giấy khen của Chủ tịch UBND cấp huyện về thành tích thi đua theo đợt, chuyên đề</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Thi đua - khen thưởng</w:t>
            </w:r>
          </w:p>
        </w:tc>
        <w:tc>
          <w:tcPr>
            <w:tcW w:w="3510" w:type="dxa"/>
          </w:tcPr>
          <w:p w:rsidR="006D75C9" w:rsidRDefault="006D75C9" w:rsidP="006D75C9">
            <w:r w:rsidRPr="005136BE">
              <w:rPr>
                <w:color w:val="000000" w:themeColor="text1"/>
              </w:rPr>
              <w:t>Phòng Nội vụ</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2.000414.000.00.00.H47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Thủ tục tặng Giấy khen của Chủ tịch UBND cấp huyện huyện về thành tích thực hiện nhiệm vụ chính trị</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Thi đua - khen thưởng</w:t>
            </w:r>
          </w:p>
        </w:tc>
        <w:tc>
          <w:tcPr>
            <w:tcW w:w="3510" w:type="dxa"/>
          </w:tcPr>
          <w:p w:rsidR="006D75C9" w:rsidRDefault="006D75C9" w:rsidP="006D75C9">
            <w:r w:rsidRPr="005136BE">
              <w:rPr>
                <w:color w:val="000000" w:themeColor="text1"/>
              </w:rPr>
              <w:t>Phòng Nội vụ</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1.000804.000.00.00.H47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Thủ tục tặng Giấy khen của Chủ tịch UBND cấp huyện về thành tích đột xuất</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Thi đua - khen thưởng</w:t>
            </w:r>
          </w:p>
        </w:tc>
        <w:tc>
          <w:tcPr>
            <w:tcW w:w="3510" w:type="dxa"/>
          </w:tcPr>
          <w:p w:rsidR="006D75C9" w:rsidRDefault="006D75C9" w:rsidP="006D75C9">
            <w:r w:rsidRPr="005136BE">
              <w:rPr>
                <w:color w:val="000000" w:themeColor="text1"/>
              </w:rPr>
              <w:t>Phòng Nội vụ</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1.000843.000.00.00.H47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Thủ tục tặng danh hiệu Chiến sĩ thi đua cơ sở</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Thi đua - khen thưởng</w:t>
            </w:r>
          </w:p>
        </w:tc>
        <w:tc>
          <w:tcPr>
            <w:tcW w:w="3510" w:type="dxa"/>
          </w:tcPr>
          <w:p w:rsidR="006D75C9" w:rsidRDefault="006D75C9" w:rsidP="006D75C9">
            <w:r w:rsidRPr="005136BE">
              <w:rPr>
                <w:color w:val="000000" w:themeColor="text1"/>
              </w:rPr>
              <w:t>Phòng Nội vụ</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2.000385.000.00.00.H47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Thủ tục tặng danh hiệu Lao động tiên tiến</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Thi đua - khen thưởng</w:t>
            </w:r>
          </w:p>
        </w:tc>
        <w:tc>
          <w:tcPr>
            <w:tcW w:w="3510" w:type="dxa"/>
          </w:tcPr>
          <w:p w:rsidR="006D75C9" w:rsidRDefault="006D75C9" w:rsidP="006D75C9">
            <w:r w:rsidRPr="005136BE">
              <w:rPr>
                <w:color w:val="000000" w:themeColor="text1"/>
              </w:rPr>
              <w:t>Phòng Nội vụ</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2.000402.000.00.00.H47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Thủ tục tặng danh hiệu Tập thể lao động tiên tiến</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Thi đua - khen thưởng</w:t>
            </w:r>
          </w:p>
        </w:tc>
        <w:tc>
          <w:tcPr>
            <w:tcW w:w="3510" w:type="dxa"/>
          </w:tcPr>
          <w:p w:rsidR="006D75C9" w:rsidRDefault="006D75C9" w:rsidP="006D75C9">
            <w:r w:rsidRPr="005136BE">
              <w:rPr>
                <w:color w:val="000000" w:themeColor="text1"/>
              </w:rPr>
              <w:t>Phòng Nội vụ</w:t>
            </w:r>
          </w:p>
        </w:tc>
      </w:tr>
      <w:tr w:rsidR="00F72F37" w:rsidRPr="000A72AF" w:rsidTr="006D75C9">
        <w:tc>
          <w:tcPr>
            <w:tcW w:w="625" w:type="dxa"/>
            <w:vAlign w:val="center"/>
          </w:tcPr>
          <w:p w:rsidR="00F72F37" w:rsidRPr="000A72AF" w:rsidRDefault="00F72F37" w:rsidP="006D75C9">
            <w:pPr>
              <w:pStyle w:val="ListParagraph"/>
              <w:numPr>
                <w:ilvl w:val="0"/>
                <w:numId w:val="1"/>
              </w:numPr>
              <w:rPr>
                <w:color w:val="000000" w:themeColor="text1"/>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2F37" w:rsidRPr="000A72AF" w:rsidRDefault="00F72F37" w:rsidP="006D75C9">
            <w:pPr>
              <w:rPr>
                <w:color w:val="000000" w:themeColor="text1"/>
              </w:rPr>
            </w:pPr>
            <w:r w:rsidRPr="000A72AF">
              <w:rPr>
                <w:color w:val="000000" w:themeColor="text1"/>
              </w:rPr>
              <w:t>1.010723.000.00.00.H47</w:t>
            </w:r>
          </w:p>
        </w:tc>
        <w:tc>
          <w:tcPr>
            <w:tcW w:w="5490" w:type="dxa"/>
            <w:tcBorders>
              <w:top w:val="single" w:sz="4" w:space="0" w:color="auto"/>
              <w:left w:val="nil"/>
              <w:bottom w:val="single" w:sz="4" w:space="0" w:color="auto"/>
              <w:right w:val="single" w:sz="4" w:space="0" w:color="auto"/>
            </w:tcBorders>
            <w:shd w:val="clear" w:color="auto" w:fill="auto"/>
            <w:vAlign w:val="center"/>
          </w:tcPr>
          <w:p w:rsidR="00F72F37" w:rsidRPr="000A72AF" w:rsidRDefault="00F72F37" w:rsidP="006D75C9">
            <w:pPr>
              <w:rPr>
                <w:color w:val="000000" w:themeColor="text1"/>
              </w:rPr>
            </w:pPr>
            <w:r w:rsidRPr="000A72AF">
              <w:rPr>
                <w:color w:val="000000" w:themeColor="text1"/>
              </w:rPr>
              <w:t>Cấp giấy phép môi trường (cấp Huyện)</w:t>
            </w:r>
          </w:p>
        </w:tc>
        <w:tc>
          <w:tcPr>
            <w:tcW w:w="2790" w:type="dxa"/>
            <w:gridSpan w:val="3"/>
            <w:tcBorders>
              <w:top w:val="single" w:sz="4" w:space="0" w:color="auto"/>
              <w:left w:val="nil"/>
              <w:bottom w:val="single" w:sz="4" w:space="0" w:color="auto"/>
              <w:right w:val="single" w:sz="4" w:space="0" w:color="auto"/>
            </w:tcBorders>
            <w:shd w:val="clear" w:color="auto" w:fill="auto"/>
            <w:vAlign w:val="center"/>
          </w:tcPr>
          <w:p w:rsidR="00F72F37" w:rsidRPr="000A72AF" w:rsidRDefault="00F72F37" w:rsidP="006D75C9">
            <w:pPr>
              <w:rPr>
                <w:color w:val="000000" w:themeColor="text1"/>
              </w:rPr>
            </w:pPr>
            <w:r>
              <w:rPr>
                <w:color w:val="000000" w:themeColor="text1"/>
              </w:rPr>
              <w:t>Tài nguyên – Môi trường</w:t>
            </w:r>
          </w:p>
        </w:tc>
        <w:tc>
          <w:tcPr>
            <w:tcW w:w="3510" w:type="dxa"/>
            <w:tcBorders>
              <w:top w:val="single" w:sz="4" w:space="0" w:color="auto"/>
              <w:left w:val="nil"/>
              <w:bottom w:val="single" w:sz="4" w:space="0" w:color="auto"/>
              <w:right w:val="single" w:sz="4" w:space="0" w:color="auto"/>
            </w:tcBorders>
            <w:shd w:val="clear" w:color="auto" w:fill="auto"/>
            <w:vAlign w:val="center"/>
          </w:tcPr>
          <w:p w:rsidR="00F72F37" w:rsidRPr="000A72AF" w:rsidRDefault="006D75C9" w:rsidP="006D75C9">
            <w:pPr>
              <w:rPr>
                <w:color w:val="000000" w:themeColor="text1"/>
              </w:rPr>
            </w:pPr>
            <w:r>
              <w:rPr>
                <w:color w:val="000000" w:themeColor="text1"/>
              </w:rPr>
              <w:t>Phòng TNMT</w:t>
            </w:r>
          </w:p>
        </w:tc>
      </w:tr>
      <w:tr w:rsidR="00F72F37" w:rsidRPr="000A72AF" w:rsidTr="006D75C9">
        <w:tc>
          <w:tcPr>
            <w:tcW w:w="625" w:type="dxa"/>
            <w:vAlign w:val="center"/>
          </w:tcPr>
          <w:p w:rsidR="00F72F37" w:rsidRPr="000A72AF" w:rsidRDefault="00F72F37" w:rsidP="006D75C9">
            <w:pPr>
              <w:pStyle w:val="ListParagraph"/>
              <w:numPr>
                <w:ilvl w:val="0"/>
                <w:numId w:val="1"/>
              </w:numPr>
              <w:rPr>
                <w:color w:val="000000" w:themeColor="text1"/>
              </w:rPr>
            </w:pPr>
          </w:p>
        </w:tc>
        <w:tc>
          <w:tcPr>
            <w:tcW w:w="2700" w:type="dxa"/>
            <w:tcBorders>
              <w:top w:val="nil"/>
              <w:left w:val="single" w:sz="4" w:space="0" w:color="auto"/>
              <w:bottom w:val="single" w:sz="4" w:space="0" w:color="auto"/>
              <w:right w:val="single" w:sz="4" w:space="0" w:color="auto"/>
            </w:tcBorders>
            <w:shd w:val="clear" w:color="auto" w:fill="auto"/>
            <w:vAlign w:val="center"/>
          </w:tcPr>
          <w:p w:rsidR="00F72F37" w:rsidRPr="000A72AF" w:rsidRDefault="00F72F37" w:rsidP="006D75C9">
            <w:pPr>
              <w:rPr>
                <w:color w:val="000000" w:themeColor="text1"/>
              </w:rPr>
            </w:pPr>
            <w:r w:rsidRPr="000A72AF">
              <w:rPr>
                <w:color w:val="000000" w:themeColor="text1"/>
              </w:rPr>
              <w:t>2.000348.000.00.00.H47</w:t>
            </w:r>
          </w:p>
        </w:tc>
        <w:tc>
          <w:tcPr>
            <w:tcW w:w="5490" w:type="dxa"/>
            <w:tcBorders>
              <w:top w:val="nil"/>
              <w:left w:val="nil"/>
              <w:bottom w:val="single" w:sz="4" w:space="0" w:color="auto"/>
              <w:right w:val="single" w:sz="4" w:space="0" w:color="auto"/>
            </w:tcBorders>
            <w:shd w:val="clear" w:color="auto" w:fill="auto"/>
            <w:vAlign w:val="center"/>
          </w:tcPr>
          <w:p w:rsidR="00F72F37" w:rsidRPr="000A72AF" w:rsidRDefault="00F72F37" w:rsidP="006D75C9">
            <w:pPr>
              <w:rPr>
                <w:color w:val="000000" w:themeColor="text1"/>
              </w:rPr>
            </w:pPr>
            <w:r w:rsidRPr="000A72AF">
              <w:rPr>
                <w:color w:val="000000" w:themeColor="text1"/>
              </w:rPr>
              <w:t>Thủ tục đăng ký quyền sử dụng đất lần đầu</w:t>
            </w:r>
          </w:p>
        </w:tc>
        <w:tc>
          <w:tcPr>
            <w:tcW w:w="2790" w:type="dxa"/>
            <w:gridSpan w:val="3"/>
            <w:tcBorders>
              <w:top w:val="nil"/>
              <w:left w:val="nil"/>
              <w:bottom w:val="single" w:sz="4" w:space="0" w:color="auto"/>
              <w:right w:val="single" w:sz="4" w:space="0" w:color="auto"/>
            </w:tcBorders>
            <w:shd w:val="clear" w:color="auto" w:fill="auto"/>
            <w:vAlign w:val="center"/>
          </w:tcPr>
          <w:p w:rsidR="00F72F37" w:rsidRPr="000A72AF" w:rsidRDefault="00F72F37" w:rsidP="006D75C9">
            <w:pPr>
              <w:rPr>
                <w:color w:val="000000" w:themeColor="text1"/>
              </w:rPr>
            </w:pPr>
            <w:r w:rsidRPr="000A72AF">
              <w:rPr>
                <w:color w:val="000000" w:themeColor="text1"/>
              </w:rPr>
              <w:t>Đất đai</w:t>
            </w:r>
          </w:p>
        </w:tc>
        <w:tc>
          <w:tcPr>
            <w:tcW w:w="3510" w:type="dxa"/>
            <w:tcBorders>
              <w:top w:val="nil"/>
              <w:left w:val="nil"/>
              <w:bottom w:val="single" w:sz="4" w:space="0" w:color="auto"/>
              <w:right w:val="single" w:sz="4" w:space="0" w:color="auto"/>
            </w:tcBorders>
            <w:shd w:val="clear" w:color="auto" w:fill="auto"/>
            <w:vAlign w:val="center"/>
          </w:tcPr>
          <w:p w:rsidR="00F72F37" w:rsidRPr="000A72AF" w:rsidRDefault="006D75C9" w:rsidP="00F72F37">
            <w:pPr>
              <w:rPr>
                <w:color w:val="000000" w:themeColor="text1"/>
              </w:rPr>
            </w:pPr>
            <w:r>
              <w:rPr>
                <w:color w:val="000000" w:themeColor="text1"/>
              </w:rPr>
              <w:t>Phòng TNMT và VPĐKSDĐ TK</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tcBorders>
              <w:top w:val="nil"/>
              <w:left w:val="single" w:sz="4" w:space="0" w:color="auto"/>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1.002314.000.00.00.H47</w:t>
            </w:r>
          </w:p>
        </w:tc>
        <w:tc>
          <w:tcPr>
            <w:tcW w:w="5490" w:type="dxa"/>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Cấp Giấy chứng nhận quyền sử dụng đất, quyền sở hữu nhà ở và tài sản khác gắn liền với đất cho người đã đăng ký quyền sử dụng đất lần đầu (cấp huyện)</w:t>
            </w:r>
          </w:p>
        </w:tc>
        <w:tc>
          <w:tcPr>
            <w:tcW w:w="2790" w:type="dxa"/>
            <w:gridSpan w:val="3"/>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Đất đai</w:t>
            </w:r>
          </w:p>
        </w:tc>
        <w:tc>
          <w:tcPr>
            <w:tcW w:w="3510" w:type="dxa"/>
            <w:tcBorders>
              <w:top w:val="nil"/>
              <w:left w:val="nil"/>
              <w:bottom w:val="single" w:sz="4" w:space="0" w:color="auto"/>
              <w:right w:val="single" w:sz="4" w:space="0" w:color="auto"/>
            </w:tcBorders>
            <w:shd w:val="clear" w:color="auto" w:fill="auto"/>
          </w:tcPr>
          <w:p w:rsidR="006D75C9" w:rsidRDefault="006D75C9" w:rsidP="006D75C9">
            <w:r w:rsidRPr="002A3F0A">
              <w:rPr>
                <w:color w:val="000000" w:themeColor="text1"/>
              </w:rPr>
              <w:t>Phòng TNMT và VPĐKSDĐ TK</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tcBorders>
              <w:top w:val="nil"/>
              <w:left w:val="single" w:sz="4" w:space="0" w:color="auto"/>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1.000798.000.00.00.H47</w:t>
            </w:r>
          </w:p>
        </w:tc>
        <w:tc>
          <w:tcPr>
            <w:tcW w:w="5490" w:type="dxa"/>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Thủ tục chuyển mục đích sử dụng đất phải được phép của cơ quan nhà nước có thẩm quyền đối với hộ gia đình, cá nhân</w:t>
            </w:r>
          </w:p>
        </w:tc>
        <w:tc>
          <w:tcPr>
            <w:tcW w:w="2790" w:type="dxa"/>
            <w:gridSpan w:val="3"/>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Đất đai</w:t>
            </w:r>
          </w:p>
        </w:tc>
        <w:tc>
          <w:tcPr>
            <w:tcW w:w="3510" w:type="dxa"/>
            <w:tcBorders>
              <w:top w:val="nil"/>
              <w:left w:val="nil"/>
              <w:bottom w:val="single" w:sz="4" w:space="0" w:color="auto"/>
              <w:right w:val="single" w:sz="4" w:space="0" w:color="auto"/>
            </w:tcBorders>
            <w:shd w:val="clear" w:color="auto" w:fill="auto"/>
          </w:tcPr>
          <w:p w:rsidR="006D75C9" w:rsidRDefault="006D75C9" w:rsidP="006D75C9">
            <w:r w:rsidRPr="002A3F0A">
              <w:rPr>
                <w:color w:val="000000" w:themeColor="text1"/>
              </w:rPr>
              <w:t>Phòng TNMT và VPĐKSDĐ TK</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tcBorders>
              <w:top w:val="nil"/>
              <w:left w:val="single" w:sz="4" w:space="0" w:color="auto"/>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1.002696.000.00.00.H47</w:t>
            </w:r>
          </w:p>
        </w:tc>
        <w:tc>
          <w:tcPr>
            <w:tcW w:w="5490" w:type="dxa"/>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 xml:space="preserve">Thủ tục thu hồi Giấy chứng nhận đã cấp không đúng quy định của pháp luật đất đai do người sử dụng đất, chủ sở hữu tài sản gắn liền với đất phát hiện </w:t>
            </w:r>
          </w:p>
        </w:tc>
        <w:tc>
          <w:tcPr>
            <w:tcW w:w="2790" w:type="dxa"/>
            <w:gridSpan w:val="3"/>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Đất đai</w:t>
            </w:r>
          </w:p>
        </w:tc>
        <w:tc>
          <w:tcPr>
            <w:tcW w:w="3510" w:type="dxa"/>
            <w:tcBorders>
              <w:top w:val="nil"/>
              <w:left w:val="nil"/>
              <w:bottom w:val="single" w:sz="4" w:space="0" w:color="auto"/>
              <w:right w:val="single" w:sz="4" w:space="0" w:color="auto"/>
            </w:tcBorders>
            <w:shd w:val="clear" w:color="auto" w:fill="auto"/>
          </w:tcPr>
          <w:p w:rsidR="006D75C9" w:rsidRDefault="006D75C9" w:rsidP="006D75C9">
            <w:r w:rsidRPr="002A3F0A">
              <w:rPr>
                <w:color w:val="000000" w:themeColor="text1"/>
              </w:rPr>
              <w:t>Phòng TNMT và VPĐKSDĐ TK</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tcBorders>
              <w:top w:val="nil"/>
              <w:left w:val="single" w:sz="4" w:space="0" w:color="auto"/>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1.002335.000.00.00.H47</w:t>
            </w:r>
          </w:p>
        </w:tc>
        <w:tc>
          <w:tcPr>
            <w:tcW w:w="5490" w:type="dxa"/>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Đăng ký và cấp Giấy chứng nhận quyền sử dụng đất, quyền sở hữu nhà ở và tài sản khác gắn liền với đất lần đầu cấp huyện</w:t>
            </w:r>
          </w:p>
        </w:tc>
        <w:tc>
          <w:tcPr>
            <w:tcW w:w="2790" w:type="dxa"/>
            <w:gridSpan w:val="3"/>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Đất đai</w:t>
            </w:r>
          </w:p>
        </w:tc>
        <w:tc>
          <w:tcPr>
            <w:tcW w:w="3510" w:type="dxa"/>
            <w:tcBorders>
              <w:top w:val="nil"/>
              <w:left w:val="nil"/>
              <w:bottom w:val="single" w:sz="4" w:space="0" w:color="auto"/>
              <w:right w:val="single" w:sz="4" w:space="0" w:color="auto"/>
            </w:tcBorders>
            <w:shd w:val="clear" w:color="auto" w:fill="auto"/>
          </w:tcPr>
          <w:p w:rsidR="006D75C9" w:rsidRDefault="006D75C9" w:rsidP="006D75C9">
            <w:r w:rsidRPr="002A3F0A">
              <w:rPr>
                <w:color w:val="000000" w:themeColor="text1"/>
              </w:rPr>
              <w:t>Phòng TNMT và VPĐKSDĐ TK</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tcBorders>
              <w:top w:val="nil"/>
              <w:left w:val="single" w:sz="4" w:space="0" w:color="auto"/>
              <w:bottom w:val="single" w:sz="8"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rStyle w:val="procedurecode"/>
                <w:color w:val="000000" w:themeColor="text1"/>
              </w:rPr>
              <w:t>2.000381.000.00.00.H47</w:t>
            </w:r>
          </w:p>
        </w:tc>
        <w:tc>
          <w:tcPr>
            <w:tcW w:w="5490" w:type="dxa"/>
            <w:tcBorders>
              <w:top w:val="nil"/>
              <w:left w:val="nil"/>
              <w:bottom w:val="single" w:sz="8"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t xml:space="preserve">Thủ tục giao đất, cho thuê đất cho hộ gia đình, cá nhân; giao đất cho cộng đồng dân cư đối với trường hợp giao đất, cho thuê đất không thông qua hình thức </w:t>
            </w:r>
            <w:r w:rsidRPr="000A72AF">
              <w:rPr>
                <w:color w:val="000000" w:themeColor="text1"/>
              </w:rPr>
              <w:lastRenderedPageBreak/>
              <w:t>đấu giá quyền sử dụng đất</w:t>
            </w:r>
          </w:p>
        </w:tc>
        <w:tc>
          <w:tcPr>
            <w:tcW w:w="2790" w:type="dxa"/>
            <w:gridSpan w:val="3"/>
            <w:tcBorders>
              <w:top w:val="nil"/>
              <w:left w:val="nil"/>
              <w:bottom w:val="single" w:sz="8"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rPr>
              <w:lastRenderedPageBreak/>
              <w:t>Đất đai</w:t>
            </w:r>
          </w:p>
        </w:tc>
        <w:tc>
          <w:tcPr>
            <w:tcW w:w="3510" w:type="dxa"/>
            <w:tcBorders>
              <w:top w:val="nil"/>
              <w:left w:val="nil"/>
              <w:bottom w:val="single" w:sz="8" w:space="0" w:color="auto"/>
              <w:right w:val="single" w:sz="4" w:space="0" w:color="auto"/>
            </w:tcBorders>
            <w:shd w:val="clear" w:color="auto" w:fill="auto"/>
          </w:tcPr>
          <w:p w:rsidR="006D75C9" w:rsidRDefault="006D75C9" w:rsidP="006D75C9">
            <w:r w:rsidRPr="002A3F0A">
              <w:rPr>
                <w:color w:val="000000" w:themeColor="text1"/>
              </w:rPr>
              <w:t>Phòng TNMT và VPĐKSDĐ TK</w:t>
            </w:r>
          </w:p>
        </w:tc>
      </w:tr>
      <w:tr w:rsidR="00F72F37" w:rsidRPr="000A72AF" w:rsidTr="006D75C9">
        <w:tc>
          <w:tcPr>
            <w:tcW w:w="625" w:type="dxa"/>
            <w:vAlign w:val="center"/>
          </w:tcPr>
          <w:p w:rsidR="00F72F37" w:rsidRPr="000A72AF" w:rsidRDefault="00F72F37" w:rsidP="006D75C9">
            <w:pPr>
              <w:pStyle w:val="ListParagraph"/>
              <w:numPr>
                <w:ilvl w:val="0"/>
                <w:numId w:val="1"/>
              </w:numPr>
              <w:rPr>
                <w:color w:val="000000" w:themeColor="text1"/>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2F37" w:rsidRPr="000A72AF" w:rsidRDefault="00F72F37" w:rsidP="006D75C9">
            <w:pPr>
              <w:rPr>
                <w:color w:val="000000" w:themeColor="text1"/>
                <w:lang w:val="vi-VN" w:eastAsia="vi-VN"/>
              </w:rPr>
            </w:pPr>
            <w:r w:rsidRPr="000A72AF">
              <w:rPr>
                <w:color w:val="000000" w:themeColor="text1"/>
                <w:lang w:val="vi-VN" w:eastAsia="vi-VN"/>
              </w:rPr>
              <w:t>2.001283.000.00.00.H47</w:t>
            </w:r>
          </w:p>
        </w:tc>
        <w:tc>
          <w:tcPr>
            <w:tcW w:w="5490" w:type="dxa"/>
            <w:tcBorders>
              <w:top w:val="single" w:sz="4" w:space="0" w:color="auto"/>
              <w:left w:val="nil"/>
              <w:bottom w:val="single" w:sz="4" w:space="0" w:color="auto"/>
              <w:right w:val="single" w:sz="4" w:space="0" w:color="auto"/>
            </w:tcBorders>
            <w:shd w:val="clear" w:color="auto" w:fill="auto"/>
            <w:vAlign w:val="center"/>
          </w:tcPr>
          <w:p w:rsidR="00F72F37" w:rsidRPr="000A72AF" w:rsidRDefault="00F72F37" w:rsidP="006D75C9">
            <w:pPr>
              <w:rPr>
                <w:color w:val="000000" w:themeColor="text1"/>
                <w:lang w:val="vi-VN" w:eastAsia="vi-VN"/>
              </w:rPr>
            </w:pPr>
            <w:r w:rsidRPr="000A72AF">
              <w:rPr>
                <w:color w:val="000000" w:themeColor="text1"/>
                <w:lang w:val="vi-VN" w:eastAsia="vi-VN"/>
              </w:rPr>
              <w:t>Cấp Giấy chứng nhận đủ điều kiện cửa hàng bán lẻ LPG chai</w:t>
            </w:r>
          </w:p>
        </w:tc>
        <w:tc>
          <w:tcPr>
            <w:tcW w:w="2790" w:type="dxa"/>
            <w:gridSpan w:val="3"/>
            <w:tcBorders>
              <w:top w:val="single" w:sz="4" w:space="0" w:color="auto"/>
              <w:left w:val="nil"/>
              <w:bottom w:val="single" w:sz="4" w:space="0" w:color="auto"/>
              <w:right w:val="single" w:sz="4" w:space="0" w:color="auto"/>
            </w:tcBorders>
            <w:shd w:val="clear" w:color="auto" w:fill="auto"/>
            <w:vAlign w:val="center"/>
          </w:tcPr>
          <w:p w:rsidR="00F72F37" w:rsidRPr="000A72AF" w:rsidRDefault="00F72F37" w:rsidP="006D75C9">
            <w:pPr>
              <w:rPr>
                <w:color w:val="000000" w:themeColor="text1"/>
              </w:rPr>
            </w:pPr>
            <w:r w:rsidRPr="000A72AF">
              <w:rPr>
                <w:color w:val="000000" w:themeColor="text1"/>
                <w:lang w:val="vi-VN" w:eastAsia="vi-VN"/>
              </w:rPr>
              <w:t>Lĩnh vực Khí</w:t>
            </w:r>
          </w:p>
        </w:tc>
        <w:tc>
          <w:tcPr>
            <w:tcW w:w="3510" w:type="dxa"/>
            <w:tcBorders>
              <w:top w:val="single" w:sz="4" w:space="0" w:color="auto"/>
              <w:left w:val="nil"/>
              <w:bottom w:val="single" w:sz="4" w:space="0" w:color="auto"/>
              <w:right w:val="single" w:sz="4" w:space="0" w:color="auto"/>
            </w:tcBorders>
            <w:shd w:val="clear" w:color="auto" w:fill="auto"/>
            <w:vAlign w:val="center"/>
          </w:tcPr>
          <w:p w:rsidR="00F72F37" w:rsidRPr="000A72AF" w:rsidRDefault="006D75C9" w:rsidP="006D75C9">
            <w:pPr>
              <w:rPr>
                <w:color w:val="000000" w:themeColor="text1"/>
              </w:rPr>
            </w:pPr>
            <w:r>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tcBorders>
              <w:top w:val="nil"/>
              <w:left w:val="single" w:sz="4" w:space="0" w:color="auto"/>
              <w:bottom w:val="single" w:sz="4" w:space="0" w:color="auto"/>
              <w:right w:val="single" w:sz="4" w:space="0" w:color="auto"/>
            </w:tcBorders>
            <w:shd w:val="clear" w:color="auto" w:fill="auto"/>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2.001270.000.00.00.H47</w:t>
            </w:r>
          </w:p>
        </w:tc>
        <w:tc>
          <w:tcPr>
            <w:tcW w:w="5490" w:type="dxa"/>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lại Giấy chứng nhận đủ điều kiện cửa hàng bán lẻ LPG chai</w:t>
            </w:r>
          </w:p>
        </w:tc>
        <w:tc>
          <w:tcPr>
            <w:tcW w:w="2790" w:type="dxa"/>
            <w:gridSpan w:val="3"/>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lang w:val="vi-VN" w:eastAsia="vi-VN"/>
              </w:rPr>
              <w:t>Kinh doanh khí</w:t>
            </w:r>
          </w:p>
        </w:tc>
        <w:tc>
          <w:tcPr>
            <w:tcW w:w="3510" w:type="dxa"/>
            <w:tcBorders>
              <w:top w:val="nil"/>
              <w:left w:val="nil"/>
              <w:bottom w:val="single" w:sz="4" w:space="0" w:color="auto"/>
              <w:right w:val="single" w:sz="4" w:space="0" w:color="auto"/>
            </w:tcBorders>
            <w:shd w:val="clear" w:color="auto" w:fill="auto"/>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tcBorders>
              <w:top w:val="nil"/>
              <w:left w:val="single" w:sz="4" w:space="0" w:color="auto"/>
              <w:bottom w:val="single" w:sz="4" w:space="0" w:color="auto"/>
              <w:right w:val="single" w:sz="4" w:space="0" w:color="auto"/>
            </w:tcBorders>
            <w:shd w:val="clear" w:color="auto" w:fill="auto"/>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2.001261.000.00.00.H47</w:t>
            </w:r>
          </w:p>
        </w:tc>
        <w:tc>
          <w:tcPr>
            <w:tcW w:w="5490" w:type="dxa"/>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điều chỉnh Giấy chứng nhận đủ điều kiện cửa hàng bán lẻ LPG chai</w:t>
            </w:r>
          </w:p>
        </w:tc>
        <w:tc>
          <w:tcPr>
            <w:tcW w:w="2790" w:type="dxa"/>
            <w:gridSpan w:val="3"/>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lang w:val="vi-VN" w:eastAsia="vi-VN"/>
              </w:rPr>
              <w:t>Lưu thông hàng hóa trong nước</w:t>
            </w:r>
          </w:p>
        </w:tc>
        <w:tc>
          <w:tcPr>
            <w:tcW w:w="3510" w:type="dxa"/>
            <w:tcBorders>
              <w:top w:val="nil"/>
              <w:left w:val="nil"/>
              <w:bottom w:val="single" w:sz="4" w:space="0" w:color="auto"/>
              <w:right w:val="single" w:sz="4" w:space="0" w:color="auto"/>
            </w:tcBorders>
            <w:shd w:val="clear" w:color="auto" w:fill="auto"/>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tcBorders>
              <w:top w:val="nil"/>
              <w:left w:val="single" w:sz="4" w:space="0" w:color="auto"/>
              <w:bottom w:val="single" w:sz="4" w:space="0" w:color="auto"/>
              <w:right w:val="single" w:sz="4" w:space="0" w:color="auto"/>
            </w:tcBorders>
            <w:shd w:val="clear" w:color="auto" w:fill="auto"/>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2.000620.000.00.00.H47</w:t>
            </w:r>
          </w:p>
        </w:tc>
        <w:tc>
          <w:tcPr>
            <w:tcW w:w="5490" w:type="dxa"/>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Giấy phép bán lẻ rượu</w:t>
            </w:r>
          </w:p>
        </w:tc>
        <w:tc>
          <w:tcPr>
            <w:tcW w:w="2790" w:type="dxa"/>
            <w:gridSpan w:val="3"/>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lang w:val="vi-VN" w:eastAsia="vi-VN"/>
              </w:rPr>
              <w:t>Lưu thông hàng hóa trong nước</w:t>
            </w:r>
          </w:p>
        </w:tc>
        <w:tc>
          <w:tcPr>
            <w:tcW w:w="3510" w:type="dxa"/>
            <w:tcBorders>
              <w:top w:val="nil"/>
              <w:left w:val="nil"/>
              <w:bottom w:val="single" w:sz="4" w:space="0" w:color="auto"/>
              <w:right w:val="single" w:sz="4" w:space="0" w:color="auto"/>
            </w:tcBorders>
            <w:shd w:val="clear" w:color="auto" w:fill="auto"/>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tcBorders>
              <w:top w:val="nil"/>
              <w:left w:val="single" w:sz="4" w:space="0" w:color="auto"/>
              <w:bottom w:val="single" w:sz="4" w:space="0" w:color="auto"/>
              <w:right w:val="single" w:sz="4" w:space="0" w:color="auto"/>
            </w:tcBorders>
            <w:shd w:val="clear" w:color="auto" w:fill="auto"/>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2.000181.000.00.00.H47</w:t>
            </w:r>
          </w:p>
        </w:tc>
        <w:tc>
          <w:tcPr>
            <w:tcW w:w="5490" w:type="dxa"/>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Giấy phép bán lẻ sản phẩm thuốc lá</w:t>
            </w:r>
          </w:p>
        </w:tc>
        <w:tc>
          <w:tcPr>
            <w:tcW w:w="2790" w:type="dxa"/>
            <w:gridSpan w:val="3"/>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lang w:val="vi-VN" w:eastAsia="vi-VN"/>
              </w:rPr>
              <w:t>Lưu thông hàng hóa trong nước</w:t>
            </w:r>
          </w:p>
        </w:tc>
        <w:tc>
          <w:tcPr>
            <w:tcW w:w="3510" w:type="dxa"/>
            <w:tcBorders>
              <w:top w:val="nil"/>
              <w:left w:val="nil"/>
              <w:bottom w:val="single" w:sz="4" w:space="0" w:color="auto"/>
              <w:right w:val="single" w:sz="4" w:space="0" w:color="auto"/>
            </w:tcBorders>
            <w:shd w:val="clear" w:color="auto" w:fill="auto"/>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tcBorders>
              <w:top w:val="nil"/>
              <w:left w:val="single" w:sz="4" w:space="0" w:color="auto"/>
              <w:bottom w:val="single" w:sz="4" w:space="0" w:color="auto"/>
              <w:right w:val="single" w:sz="4" w:space="0" w:color="auto"/>
            </w:tcBorders>
            <w:shd w:val="clear" w:color="auto" w:fill="auto"/>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2.000633.000.00.00.H47</w:t>
            </w:r>
          </w:p>
        </w:tc>
        <w:tc>
          <w:tcPr>
            <w:tcW w:w="5490" w:type="dxa"/>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Giấy phép sản xuất rượu thủ công nhằm mục đích kinh doanh</w:t>
            </w:r>
          </w:p>
        </w:tc>
        <w:tc>
          <w:tcPr>
            <w:tcW w:w="2790" w:type="dxa"/>
            <w:gridSpan w:val="3"/>
            <w:tcBorders>
              <w:top w:val="nil"/>
              <w:left w:val="nil"/>
              <w:bottom w:val="single" w:sz="4" w:space="0" w:color="auto"/>
              <w:right w:val="single" w:sz="4" w:space="0" w:color="auto"/>
            </w:tcBorders>
            <w:shd w:val="clear" w:color="auto" w:fill="auto"/>
            <w:vAlign w:val="center"/>
          </w:tcPr>
          <w:p w:rsidR="006D75C9" w:rsidRPr="000A72AF" w:rsidRDefault="006D75C9" w:rsidP="006D75C9">
            <w:pPr>
              <w:rPr>
                <w:color w:val="000000" w:themeColor="text1"/>
              </w:rPr>
            </w:pPr>
            <w:r w:rsidRPr="000A72AF">
              <w:rPr>
                <w:color w:val="000000" w:themeColor="text1"/>
                <w:lang w:val="vi-VN" w:eastAsia="vi-VN"/>
              </w:rPr>
              <w:t>Lưu thông hàng hóa trong nước</w:t>
            </w:r>
          </w:p>
        </w:tc>
        <w:tc>
          <w:tcPr>
            <w:tcW w:w="3510" w:type="dxa"/>
            <w:tcBorders>
              <w:top w:val="nil"/>
              <w:left w:val="nil"/>
              <w:bottom w:val="single" w:sz="4" w:space="0" w:color="auto"/>
              <w:right w:val="single" w:sz="4" w:space="0" w:color="auto"/>
            </w:tcBorders>
            <w:shd w:val="clear" w:color="auto" w:fill="auto"/>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2.001240.000.00.00.H47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lại Cấp Giấy phép bán lẻ rượu</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Lưu thông hàng hóa trong nước</w:t>
            </w:r>
          </w:p>
        </w:tc>
        <w:tc>
          <w:tcPr>
            <w:tcW w:w="3510" w:type="dxa"/>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2.000150.000.00.00.H47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lại Giấy phép bán lẻ sản phẩm thuốc lá</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Lưu thông hàng hóa trong nước</w:t>
            </w:r>
          </w:p>
        </w:tc>
        <w:tc>
          <w:tcPr>
            <w:tcW w:w="3510" w:type="dxa"/>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1.001279.000.00.00.H47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lại Giấy phép sản xuất rượu thủ công nhằm mục đích kinh doanh</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Lưu thông hàng hóa trong nước</w:t>
            </w:r>
          </w:p>
        </w:tc>
        <w:tc>
          <w:tcPr>
            <w:tcW w:w="3510" w:type="dxa"/>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2.000615.000.00.00.H47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sửa đổi, bổ sung Giấy phép bán lẻ rượu</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Lưu thông hàng hóa trong nước</w:t>
            </w:r>
          </w:p>
        </w:tc>
        <w:tc>
          <w:tcPr>
            <w:tcW w:w="3510" w:type="dxa"/>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2.000162.000.00.00.H47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sửa đổi, bổ sung Giấy phép bán lẻ sản phẩm thuốc lá</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Lưu thông hàng hóa trong nước</w:t>
            </w:r>
          </w:p>
        </w:tc>
        <w:tc>
          <w:tcPr>
            <w:tcW w:w="3510" w:type="dxa"/>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2.000629.000.00.00.H47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sửa đổi, bổ sung Giấy phép sản xuất rượu thủ công nhằm mục đích kinh doanh</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Lưu thông hàng hóa trong nước</w:t>
            </w:r>
          </w:p>
        </w:tc>
        <w:tc>
          <w:tcPr>
            <w:tcW w:w="3510" w:type="dxa"/>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2.000459.000.00.00.H47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Tiếp nhận, rà soát Biểu mẫu kê khai giá thuộc thẩm quyền giải quyết của Sở Công Thương</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Lưu thông hàng hóa trong nước</w:t>
            </w:r>
          </w:p>
        </w:tc>
        <w:tc>
          <w:tcPr>
            <w:tcW w:w="3510" w:type="dxa"/>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1.001005.000.00.00.H47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Tiếp nhận, rà soát Biểu mẫu đăng ký giá thuộc thẩm quyền giải quyết của Sở Công Thương</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Lưu thông hàng hóa trong nước</w:t>
            </w:r>
          </w:p>
        </w:tc>
        <w:tc>
          <w:tcPr>
            <w:tcW w:w="3510" w:type="dxa"/>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2.001827.000.00.00.H47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Cấp giấy chứng nhận cơ sở đủ điều kiện an toàn thực phẩm đối với cơ sở sản xuất, kinh doanh thực phẩm nông, lâm, thủy sản</w:t>
            </w:r>
          </w:p>
        </w:tc>
        <w:tc>
          <w:tcPr>
            <w:tcW w:w="2790" w:type="dxa"/>
            <w:gridSpan w:val="3"/>
            <w:vAlign w:val="center"/>
          </w:tcPr>
          <w:p w:rsidR="006D75C9" w:rsidRPr="000A72AF" w:rsidRDefault="006D75C9" w:rsidP="006D75C9">
            <w:pPr>
              <w:rPr>
                <w:color w:val="000000" w:themeColor="text1"/>
                <w:lang w:val="vi-VN" w:eastAsia="vi-VN"/>
              </w:rPr>
            </w:pPr>
            <w:r w:rsidRPr="000A72AF">
              <w:rPr>
                <w:color w:val="000000" w:themeColor="text1"/>
                <w:lang w:val="vi-VN" w:eastAsia="vi-VN"/>
              </w:rPr>
              <w:t>Quản lý chất lượng nông lâm sản và thủy sản</w:t>
            </w:r>
          </w:p>
        </w:tc>
        <w:tc>
          <w:tcPr>
            <w:tcW w:w="3510" w:type="dxa"/>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1.007919.000.00.00.H47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Phê duyệt, điều chỉnh, thiết kế dự toán công trình lâm sinh (đối với công trình lâm sinh thuộc dự án do Chủ tịch UBND cấp huyện quyết định đầu tư)</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Lâm nghiệp</w:t>
            </w:r>
          </w:p>
        </w:tc>
        <w:tc>
          <w:tcPr>
            <w:tcW w:w="3510" w:type="dxa"/>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3.000154.000.00.00.H47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Xác nhận bảng kê gỗ nhập khẩu khi thực hiện thủ tục Hải quan</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Lâm nghiệp</w:t>
            </w:r>
          </w:p>
        </w:tc>
        <w:tc>
          <w:tcPr>
            <w:tcW w:w="3510" w:type="dxa"/>
          </w:tcPr>
          <w:p w:rsidR="006D75C9" w:rsidRDefault="006D75C9" w:rsidP="006D75C9">
            <w:r w:rsidRPr="0042499F">
              <w:rPr>
                <w:color w:val="000000" w:themeColor="text1"/>
              </w:rPr>
              <w:t>Phòng Kinh tế</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3.000175.000.00.00.H47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Xác nhận nguồn gốc gỗ trước khi xuất khẩu</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Lâm nghiệp</w:t>
            </w:r>
          </w:p>
        </w:tc>
        <w:tc>
          <w:tcPr>
            <w:tcW w:w="3510" w:type="dxa"/>
          </w:tcPr>
          <w:p w:rsidR="006D75C9" w:rsidRDefault="006D75C9" w:rsidP="006D75C9">
            <w:r w:rsidRPr="0042499F">
              <w:rPr>
                <w:color w:val="000000" w:themeColor="text1"/>
              </w:rPr>
              <w:t>Phòng Kinh tế</w:t>
            </w:r>
          </w:p>
        </w:tc>
      </w:tr>
      <w:tr w:rsidR="00F72F37" w:rsidRPr="000A72AF" w:rsidTr="006D75C9">
        <w:tc>
          <w:tcPr>
            <w:tcW w:w="625" w:type="dxa"/>
            <w:vAlign w:val="center"/>
          </w:tcPr>
          <w:p w:rsidR="00F72F37" w:rsidRPr="000A72AF" w:rsidRDefault="00F72F37" w:rsidP="006D75C9">
            <w:pPr>
              <w:pStyle w:val="ListParagraph"/>
              <w:numPr>
                <w:ilvl w:val="0"/>
                <w:numId w:val="1"/>
              </w:numPr>
              <w:rPr>
                <w:color w:val="000000" w:themeColor="text1"/>
              </w:rPr>
            </w:pPr>
          </w:p>
        </w:tc>
        <w:tc>
          <w:tcPr>
            <w:tcW w:w="2700" w:type="dxa"/>
            <w:vAlign w:val="center"/>
          </w:tcPr>
          <w:p w:rsidR="00F72F37" w:rsidRPr="000A72AF" w:rsidRDefault="00F72F37" w:rsidP="006D75C9">
            <w:pPr>
              <w:rPr>
                <w:color w:val="000000" w:themeColor="text1"/>
                <w:lang w:val="vi-VN" w:eastAsia="vi-VN"/>
              </w:rPr>
            </w:pPr>
            <w:r w:rsidRPr="000A72AF">
              <w:rPr>
                <w:color w:val="000000" w:themeColor="text1"/>
                <w:lang w:val="vi-VN" w:eastAsia="vi-VN"/>
              </w:rPr>
              <w:t>1.004440.000.00.00.H47</w:t>
            </w:r>
          </w:p>
        </w:tc>
        <w:tc>
          <w:tcPr>
            <w:tcW w:w="5490" w:type="dxa"/>
            <w:vAlign w:val="center"/>
          </w:tcPr>
          <w:p w:rsidR="00F72F37" w:rsidRPr="000A72AF" w:rsidRDefault="00F72F37" w:rsidP="006D75C9">
            <w:pPr>
              <w:rPr>
                <w:color w:val="000000" w:themeColor="text1"/>
                <w:lang w:val="vi-VN" w:eastAsia="vi-VN"/>
              </w:rPr>
            </w:pPr>
            <w:r w:rsidRPr="000A72AF">
              <w:rPr>
                <w:color w:val="000000" w:themeColor="text1"/>
                <w:lang w:val="vi-VN" w:eastAsia="vi-VN"/>
              </w:rPr>
              <w:t>Cho phép trung tâm học tập cộng đồng hoạt động trở lại</w:t>
            </w:r>
          </w:p>
        </w:tc>
        <w:tc>
          <w:tcPr>
            <w:tcW w:w="2790" w:type="dxa"/>
            <w:gridSpan w:val="3"/>
            <w:vAlign w:val="center"/>
          </w:tcPr>
          <w:p w:rsidR="00F72F37" w:rsidRPr="000A72AF" w:rsidRDefault="00F72F37" w:rsidP="006D75C9">
            <w:pPr>
              <w:rPr>
                <w:color w:val="000000" w:themeColor="text1"/>
              </w:rPr>
            </w:pPr>
            <w:r w:rsidRPr="000A72AF">
              <w:rPr>
                <w:color w:val="000000" w:themeColor="text1"/>
                <w:lang w:val="vi-VN" w:eastAsia="vi-VN"/>
              </w:rPr>
              <w:t>Giáo dục đào tạo thuộc hệ thống giáo dục quốc dân và các cơ sở khác</w:t>
            </w:r>
          </w:p>
        </w:tc>
        <w:tc>
          <w:tcPr>
            <w:tcW w:w="3510" w:type="dxa"/>
            <w:vAlign w:val="center"/>
          </w:tcPr>
          <w:p w:rsidR="00F72F37" w:rsidRPr="000A72AF" w:rsidRDefault="006D75C9" w:rsidP="006D75C9">
            <w:pPr>
              <w:rPr>
                <w:color w:val="000000" w:themeColor="text1"/>
              </w:rPr>
            </w:pPr>
            <w:r>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1.004439.000.00.00.H47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Thành lập trung tâm học tập cộng đồng </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đào tạo thuộc hệ thống giáo dục quốc dân và các cơ sở khác</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1.006390.000.00.00.H47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Cho phép trường mẫu giáo, trường mầm non, nhà trẻ hoạt động giáo dục</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mầm non</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1.006444.000.00.00.H47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Cho phép trường mẫu giáo, trường mầm non, nhà trẻ hoạt động giáo dục trở lại</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mầm non</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1.004515.000.00.00.H47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Giải thể trường mẫu giáo, trường mầm non, nhà trẻ (theo yêu cầu của tổ chức, cá nhân đề nghị thành lập)</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mầm non</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1.006445.000.00.00.H47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Sáp nhập, chia, tách trường mẫu giáo, trường mầm non, nhà trẻ</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mầm non</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1.004494.000.00.00.H47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Thành lập trường mẫu giáo, trường mầm non, nhà trẻ công lập hoặc cho phép thành lập trường mẫu giáo, trường mầm non, nhà trẻ dân lập, tư thục</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mầm non</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2.001842.000.00.00.H47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Cho phép trường tiểu học hoạt động giáo dục</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tiểu học</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1.004552.000.00.00.H47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Cho phép trường tiểu học hoạt động giáo dục trở lại </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tiểu học</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1.005099.000.00.00.H47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Chuyển trường đối với học sinh tiểu học </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tiểu học</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1.001639.000.00.00.H47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Giải thể trường tiểu học (theo đề nghị của tổ chức, cá nhân đề nghị thành lập trường tiểu học)</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tiểu học</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1.004563.000.00.00.H47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Sáp nhập, chia, tách trường tiểu học </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tiểu học</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1.004555.000.00.00.H47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Thành lập trường tiểu học công lập, cho phép thành lập trường tiểu học tư thục</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tiểu học</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1.004444.000.00.00.H47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Cho phép trường trung học cơ sở hoạt động giáo dục</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trung học</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1.004475.000.00.00.H47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Cho phép trường trung học cơ sở hoạt động trở lại </w:t>
            </w:r>
          </w:p>
        </w:tc>
        <w:tc>
          <w:tcPr>
            <w:tcW w:w="2790" w:type="dxa"/>
            <w:gridSpan w:val="3"/>
            <w:vAlign w:val="center"/>
          </w:tcPr>
          <w:p w:rsidR="006D75C9" w:rsidRPr="000A72AF" w:rsidRDefault="006D75C9" w:rsidP="006D75C9">
            <w:pPr>
              <w:rPr>
                <w:color w:val="000000" w:themeColor="text1"/>
              </w:rPr>
            </w:pPr>
            <w:r w:rsidRPr="000A72AF">
              <w:rPr>
                <w:color w:val="000000" w:themeColor="text1"/>
                <w:lang w:val="vi-VN" w:eastAsia="vi-VN"/>
              </w:rPr>
              <w:t>Giáo dục trung học</w:t>
            </w:r>
          </w:p>
        </w:tc>
        <w:tc>
          <w:tcPr>
            <w:tcW w:w="3510" w:type="dxa"/>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2.001818.000.00.00.H47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Giải thể trường trung học cơ sở (theo đề nghị của cá nhân, tổ chức thành lâp trường)</w:t>
            </w:r>
          </w:p>
        </w:tc>
        <w:tc>
          <w:tcPr>
            <w:tcW w:w="2773" w:type="dxa"/>
            <w:gridSpan w:val="2"/>
            <w:vAlign w:val="center"/>
          </w:tcPr>
          <w:p w:rsidR="006D75C9" w:rsidRPr="000A72AF" w:rsidRDefault="006D75C9" w:rsidP="006D75C9">
            <w:pPr>
              <w:rPr>
                <w:color w:val="000000" w:themeColor="text1"/>
              </w:rPr>
            </w:pPr>
            <w:r w:rsidRPr="000A72AF">
              <w:rPr>
                <w:color w:val="000000" w:themeColor="text1"/>
                <w:lang w:val="vi-VN" w:eastAsia="vi-VN"/>
              </w:rPr>
              <w:t>Giáo dục trung học</w:t>
            </w:r>
          </w:p>
        </w:tc>
        <w:tc>
          <w:tcPr>
            <w:tcW w:w="3527" w:type="dxa"/>
            <w:gridSpan w:val="2"/>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2.001809.000.00.00.H47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Sáp nhập, chia, tách trường trung học cơ sở</w:t>
            </w:r>
          </w:p>
        </w:tc>
        <w:tc>
          <w:tcPr>
            <w:tcW w:w="2773" w:type="dxa"/>
            <w:gridSpan w:val="2"/>
            <w:vAlign w:val="center"/>
          </w:tcPr>
          <w:p w:rsidR="006D75C9" w:rsidRPr="000A72AF" w:rsidRDefault="006D75C9" w:rsidP="006D75C9">
            <w:pPr>
              <w:rPr>
                <w:color w:val="000000" w:themeColor="text1"/>
              </w:rPr>
            </w:pPr>
            <w:r w:rsidRPr="000A72AF">
              <w:rPr>
                <w:color w:val="000000" w:themeColor="text1"/>
                <w:lang w:val="vi-VN" w:eastAsia="vi-VN"/>
              </w:rPr>
              <w:t>Giáo dục trung học</w:t>
            </w:r>
          </w:p>
        </w:tc>
        <w:tc>
          <w:tcPr>
            <w:tcW w:w="3527" w:type="dxa"/>
            <w:gridSpan w:val="2"/>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1.004442.000.00.00.H47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Thành lập trường trung học cơ sở công lập hoặc cho phép thành lập trường trung học cơ sở tư thục</w:t>
            </w:r>
          </w:p>
        </w:tc>
        <w:tc>
          <w:tcPr>
            <w:tcW w:w="2773" w:type="dxa"/>
            <w:gridSpan w:val="2"/>
            <w:vAlign w:val="center"/>
          </w:tcPr>
          <w:p w:rsidR="006D75C9" w:rsidRPr="000A72AF" w:rsidRDefault="006D75C9" w:rsidP="006D75C9">
            <w:pPr>
              <w:rPr>
                <w:color w:val="000000" w:themeColor="text1"/>
              </w:rPr>
            </w:pPr>
            <w:r w:rsidRPr="000A72AF">
              <w:rPr>
                <w:color w:val="000000" w:themeColor="text1"/>
                <w:lang w:val="vi-VN" w:eastAsia="vi-VN"/>
              </w:rPr>
              <w:t>Giáo dục trung học</w:t>
            </w:r>
          </w:p>
        </w:tc>
        <w:tc>
          <w:tcPr>
            <w:tcW w:w="3527" w:type="dxa"/>
            <w:gridSpan w:val="2"/>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1.008724.000.00.00.H47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Chuyển đổi nhà trẻ, trường mẫu giáo, trường mầm non tư thục do nhà đầu tư trong nước đầu tư sang nhà trẻ, trường mẫu giáo, trường mầm non tư thục hoạt động không vì lợi nhuận</w:t>
            </w:r>
          </w:p>
        </w:tc>
        <w:tc>
          <w:tcPr>
            <w:tcW w:w="2773" w:type="dxa"/>
            <w:gridSpan w:val="2"/>
            <w:vAlign w:val="center"/>
          </w:tcPr>
          <w:p w:rsidR="006D75C9" w:rsidRPr="000A72AF" w:rsidRDefault="006D75C9" w:rsidP="006D75C9">
            <w:pPr>
              <w:rPr>
                <w:color w:val="000000" w:themeColor="text1"/>
              </w:rPr>
            </w:pPr>
            <w:r w:rsidRPr="000A72AF">
              <w:rPr>
                <w:color w:val="000000" w:themeColor="text1"/>
                <w:lang w:val="vi-VN" w:eastAsia="vi-VN"/>
              </w:rPr>
              <w:t>Giáo dục và Đào tạo thuộc hệ thống giáo dục quốc dân</w:t>
            </w:r>
          </w:p>
        </w:tc>
        <w:tc>
          <w:tcPr>
            <w:tcW w:w="3527" w:type="dxa"/>
            <w:gridSpan w:val="2"/>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1.008725.000.00.00.H47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c>
          <w:tcPr>
            <w:tcW w:w="2773" w:type="dxa"/>
            <w:gridSpan w:val="2"/>
            <w:vAlign w:val="center"/>
          </w:tcPr>
          <w:p w:rsidR="006D75C9" w:rsidRPr="000A72AF" w:rsidRDefault="006D75C9" w:rsidP="006D75C9">
            <w:pPr>
              <w:rPr>
                <w:color w:val="000000" w:themeColor="text1"/>
              </w:rPr>
            </w:pPr>
            <w:r w:rsidRPr="000A72AF">
              <w:rPr>
                <w:color w:val="000000" w:themeColor="text1"/>
                <w:lang w:val="vi-VN" w:eastAsia="vi-VN"/>
              </w:rPr>
              <w:t>Giáo dục và Đào tạo thuộc hệ thống giáo dục quốc dân</w:t>
            </w:r>
          </w:p>
        </w:tc>
        <w:tc>
          <w:tcPr>
            <w:tcW w:w="3527" w:type="dxa"/>
            <w:gridSpan w:val="2"/>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1.005106.000.00.00.H47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Công nhận xã đạt chuẩn phổ cập giáo dục, xóa mù chữ</w:t>
            </w:r>
          </w:p>
        </w:tc>
        <w:tc>
          <w:tcPr>
            <w:tcW w:w="2773" w:type="dxa"/>
            <w:gridSpan w:val="2"/>
            <w:vAlign w:val="center"/>
          </w:tcPr>
          <w:p w:rsidR="006D75C9" w:rsidRPr="000A72AF" w:rsidRDefault="006D75C9" w:rsidP="006D75C9">
            <w:pPr>
              <w:rPr>
                <w:color w:val="000000" w:themeColor="text1"/>
              </w:rPr>
            </w:pPr>
            <w:r w:rsidRPr="000A72AF">
              <w:rPr>
                <w:color w:val="000000" w:themeColor="text1"/>
                <w:lang w:val="vi-VN" w:eastAsia="vi-VN"/>
              </w:rPr>
              <w:t>Giáo dục và Đào tạo thuộc hệ thống giáo dục quốc dân</w:t>
            </w:r>
          </w:p>
        </w:tc>
        <w:tc>
          <w:tcPr>
            <w:tcW w:w="3527" w:type="dxa"/>
            <w:gridSpan w:val="2"/>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1.003702.000.00.00.H47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Hỗ trợ học tập đối với trẻ mẫu giáo, học sinh tiểu học, học sinh trung học cơ sở, sinh viên các dân tộc thiểu số rất ít người</w:t>
            </w:r>
          </w:p>
        </w:tc>
        <w:tc>
          <w:tcPr>
            <w:tcW w:w="2773" w:type="dxa"/>
            <w:gridSpan w:val="2"/>
            <w:vAlign w:val="center"/>
          </w:tcPr>
          <w:p w:rsidR="006D75C9" w:rsidRPr="000A72AF" w:rsidRDefault="006D75C9" w:rsidP="006D75C9">
            <w:pPr>
              <w:rPr>
                <w:color w:val="000000" w:themeColor="text1"/>
              </w:rPr>
            </w:pPr>
            <w:r w:rsidRPr="000A72AF">
              <w:rPr>
                <w:color w:val="000000" w:themeColor="text1"/>
                <w:lang w:val="vi-VN" w:eastAsia="vi-VN"/>
              </w:rPr>
              <w:t>Giáo dục và Đào tạo thuộc hệ thống giáo dục quốc dân</w:t>
            </w:r>
          </w:p>
        </w:tc>
        <w:tc>
          <w:tcPr>
            <w:tcW w:w="3527" w:type="dxa"/>
            <w:gridSpan w:val="2"/>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1.001622.000.00.00.H47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Hỗ trợ ăn trưa đối với trẻ em mẫu giáo</w:t>
            </w:r>
          </w:p>
        </w:tc>
        <w:tc>
          <w:tcPr>
            <w:tcW w:w="2773" w:type="dxa"/>
            <w:gridSpan w:val="2"/>
            <w:vAlign w:val="center"/>
          </w:tcPr>
          <w:p w:rsidR="006D75C9" w:rsidRPr="000A72AF" w:rsidRDefault="006D75C9" w:rsidP="006D75C9">
            <w:pPr>
              <w:rPr>
                <w:color w:val="000000" w:themeColor="text1"/>
              </w:rPr>
            </w:pPr>
            <w:r w:rsidRPr="000A72AF">
              <w:rPr>
                <w:color w:val="000000" w:themeColor="text1"/>
                <w:lang w:val="vi-VN" w:eastAsia="vi-VN"/>
              </w:rPr>
              <w:t>Giáo dục và Đào tạo thuộc hệ thống giáo dục quốc dân</w:t>
            </w:r>
          </w:p>
        </w:tc>
        <w:tc>
          <w:tcPr>
            <w:tcW w:w="3527" w:type="dxa"/>
            <w:gridSpan w:val="2"/>
          </w:tcPr>
          <w:p w:rsidR="006D75C9" w:rsidRDefault="006D75C9" w:rsidP="006D75C9">
            <w:r w:rsidRPr="003128B5">
              <w:rPr>
                <w:color w:val="000000" w:themeColor="text1"/>
              </w:rPr>
              <w:t>Phòng GD&amp;ĐT</w:t>
            </w:r>
          </w:p>
        </w:tc>
      </w:tr>
      <w:tr w:rsidR="006D75C9" w:rsidRPr="000A72AF" w:rsidTr="006D75C9">
        <w:tc>
          <w:tcPr>
            <w:tcW w:w="625" w:type="dxa"/>
            <w:vAlign w:val="center"/>
          </w:tcPr>
          <w:p w:rsidR="006D75C9" w:rsidRPr="000A72AF" w:rsidRDefault="006D75C9" w:rsidP="006D75C9">
            <w:pPr>
              <w:pStyle w:val="ListParagraph"/>
              <w:numPr>
                <w:ilvl w:val="0"/>
                <w:numId w:val="1"/>
              </w:numPr>
              <w:rPr>
                <w:color w:val="000000" w:themeColor="text1"/>
              </w:rPr>
            </w:pPr>
          </w:p>
        </w:tc>
        <w:tc>
          <w:tcPr>
            <w:tcW w:w="270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1.005097.000.00.00.H47</w:t>
            </w:r>
          </w:p>
        </w:tc>
        <w:tc>
          <w:tcPr>
            <w:tcW w:w="5490" w:type="dxa"/>
            <w:vAlign w:val="center"/>
          </w:tcPr>
          <w:p w:rsidR="006D75C9" w:rsidRPr="000A72AF" w:rsidRDefault="006D75C9" w:rsidP="006D75C9">
            <w:pPr>
              <w:rPr>
                <w:color w:val="000000" w:themeColor="text1"/>
                <w:lang w:val="vi-VN" w:eastAsia="vi-VN"/>
              </w:rPr>
            </w:pPr>
            <w:r w:rsidRPr="000A72AF">
              <w:rPr>
                <w:color w:val="000000" w:themeColor="text1"/>
                <w:lang w:val="vi-VN" w:eastAsia="vi-VN"/>
              </w:rPr>
              <w:t>Quy trình đánh giá, xếp loại Cộng đồng học tập cấp xã</w:t>
            </w:r>
          </w:p>
        </w:tc>
        <w:tc>
          <w:tcPr>
            <w:tcW w:w="2773" w:type="dxa"/>
            <w:gridSpan w:val="2"/>
            <w:vAlign w:val="center"/>
          </w:tcPr>
          <w:p w:rsidR="006D75C9" w:rsidRPr="000A72AF" w:rsidRDefault="006D75C9" w:rsidP="006D75C9">
            <w:pPr>
              <w:rPr>
                <w:color w:val="000000" w:themeColor="text1"/>
              </w:rPr>
            </w:pPr>
            <w:r w:rsidRPr="000A72AF">
              <w:rPr>
                <w:color w:val="000000" w:themeColor="text1"/>
                <w:lang w:val="vi-VN" w:eastAsia="vi-VN"/>
              </w:rPr>
              <w:t>Giáo dục và Đào tạo thuộc hệ thống giáo dục quốc dân</w:t>
            </w:r>
          </w:p>
        </w:tc>
        <w:tc>
          <w:tcPr>
            <w:tcW w:w="3527" w:type="dxa"/>
            <w:gridSpan w:val="2"/>
          </w:tcPr>
          <w:p w:rsidR="006D75C9" w:rsidRDefault="006D75C9" w:rsidP="006D75C9">
            <w:r w:rsidRPr="003128B5">
              <w:rPr>
                <w:color w:val="000000" w:themeColor="text1"/>
              </w:rPr>
              <w:t>Phòng GD&amp;ĐT</w:t>
            </w:r>
          </w:p>
        </w:tc>
      </w:tr>
      <w:tr w:rsidR="006D75C9" w:rsidRPr="000A72AF" w:rsidTr="006D75C9">
        <w:tc>
          <w:tcPr>
            <w:tcW w:w="15115" w:type="dxa"/>
            <w:gridSpan w:val="7"/>
            <w:shd w:val="clear" w:color="auto" w:fill="FFD966" w:themeFill="accent4" w:themeFillTint="99"/>
            <w:vAlign w:val="center"/>
          </w:tcPr>
          <w:p w:rsidR="006D75C9" w:rsidRPr="00E43F84" w:rsidRDefault="00F40B8C" w:rsidP="00F40B8C">
            <w:pPr>
              <w:jc w:val="center"/>
              <w:rPr>
                <w:b/>
                <w:color w:val="000000" w:themeColor="text1"/>
                <w:lang w:val="vi-VN" w:eastAsia="vi-VN"/>
              </w:rPr>
            </w:pPr>
            <w:r>
              <w:rPr>
                <w:b/>
                <w:color w:val="000000" w:themeColor="text1"/>
                <w:lang w:eastAsia="vi-VN"/>
              </w:rPr>
              <w:t>DỊCH VỤ CÔNG TRỰC TUYẾN M</w:t>
            </w:r>
            <w:r w:rsidRPr="00E43F84">
              <w:rPr>
                <w:b/>
                <w:color w:val="000000" w:themeColor="text1"/>
                <w:lang w:eastAsia="vi-VN"/>
              </w:rPr>
              <w:t>ỘT PHẦN</w:t>
            </w:r>
          </w:p>
        </w:tc>
      </w:tr>
      <w:tr w:rsidR="00D351CC" w:rsidRPr="000A72AF" w:rsidTr="006D75C9">
        <w:tc>
          <w:tcPr>
            <w:tcW w:w="625" w:type="dxa"/>
            <w:vAlign w:val="center"/>
          </w:tcPr>
          <w:p w:rsidR="00D351CC" w:rsidRPr="000A72AF" w:rsidRDefault="00D351CC" w:rsidP="006D75C9">
            <w:pPr>
              <w:pStyle w:val="ListParagraph"/>
              <w:numPr>
                <w:ilvl w:val="0"/>
                <w:numId w:val="2"/>
              </w:numPr>
              <w:rPr>
                <w:color w:val="000000" w:themeColor="text1"/>
              </w:rPr>
            </w:pPr>
          </w:p>
        </w:tc>
        <w:tc>
          <w:tcPr>
            <w:tcW w:w="2700" w:type="dxa"/>
            <w:vAlign w:val="center"/>
          </w:tcPr>
          <w:p w:rsidR="00D351CC" w:rsidRPr="000A72AF" w:rsidRDefault="00D351CC" w:rsidP="006D75C9">
            <w:pPr>
              <w:rPr>
                <w:color w:val="000000" w:themeColor="text1"/>
              </w:rPr>
            </w:pPr>
            <w:r w:rsidRPr="000A72AF">
              <w:rPr>
                <w:rStyle w:val="procedurecode"/>
                <w:color w:val="000000" w:themeColor="text1"/>
              </w:rPr>
              <w:t>1.009992.000.00.00.H47</w:t>
            </w:r>
          </w:p>
        </w:tc>
        <w:tc>
          <w:tcPr>
            <w:tcW w:w="5490" w:type="dxa"/>
            <w:vAlign w:val="center"/>
          </w:tcPr>
          <w:p w:rsidR="00D351CC" w:rsidRPr="000A72AF" w:rsidRDefault="00D351CC" w:rsidP="006D75C9">
            <w:pPr>
              <w:rPr>
                <w:color w:val="000000" w:themeColor="text1"/>
              </w:rPr>
            </w:pPr>
            <w:r w:rsidRPr="000A72AF">
              <w:rPr>
                <w:rStyle w:val="procedurename"/>
                <w:color w:val="000000" w:themeColor="text1"/>
              </w:rPr>
              <w:t>Thẩm định Báo cáo nghiên cứu khả thi đầu tư xây dựng/điều chỉnh Báo cáo nghiên cứu khả thi đầu tư xây dựng (Trường hợp được Ủy ban nhân dân cấp tỉnh phân cấp)</w:t>
            </w:r>
          </w:p>
        </w:tc>
        <w:tc>
          <w:tcPr>
            <w:tcW w:w="2773" w:type="dxa"/>
            <w:gridSpan w:val="2"/>
            <w:vAlign w:val="center"/>
          </w:tcPr>
          <w:p w:rsidR="00D351CC" w:rsidRPr="000A72AF" w:rsidRDefault="00D351CC" w:rsidP="006D75C9">
            <w:pPr>
              <w:rPr>
                <w:color w:val="000000" w:themeColor="text1"/>
              </w:rPr>
            </w:pPr>
            <w:r w:rsidRPr="000A72AF">
              <w:rPr>
                <w:color w:val="000000" w:themeColor="text1"/>
              </w:rPr>
              <w:t>Hoạt động Xây dựng</w:t>
            </w:r>
          </w:p>
        </w:tc>
        <w:tc>
          <w:tcPr>
            <w:tcW w:w="3527" w:type="dxa"/>
            <w:gridSpan w:val="2"/>
            <w:vAlign w:val="center"/>
          </w:tcPr>
          <w:p w:rsidR="00D351CC" w:rsidRPr="000A72AF" w:rsidRDefault="006D75C9" w:rsidP="00D351CC">
            <w:pPr>
              <w:rPr>
                <w:color w:val="000000" w:themeColor="text1"/>
              </w:rPr>
            </w:pPr>
            <w:r>
              <w:rPr>
                <w:color w:val="000000" w:themeColor="text1"/>
              </w:rPr>
              <w:t>Phòng QLĐT</w:t>
            </w:r>
          </w:p>
        </w:tc>
      </w:tr>
      <w:tr w:rsidR="00D351CC" w:rsidRPr="000A72AF" w:rsidTr="006D75C9">
        <w:tc>
          <w:tcPr>
            <w:tcW w:w="625" w:type="dxa"/>
            <w:vAlign w:val="center"/>
          </w:tcPr>
          <w:p w:rsidR="00D351CC" w:rsidRPr="000A72AF" w:rsidRDefault="00D351CC" w:rsidP="006D75C9">
            <w:pPr>
              <w:pStyle w:val="ListParagraph"/>
              <w:numPr>
                <w:ilvl w:val="0"/>
                <w:numId w:val="2"/>
              </w:numPr>
              <w:rPr>
                <w:color w:val="000000" w:themeColor="text1"/>
              </w:rPr>
            </w:pPr>
          </w:p>
        </w:tc>
        <w:tc>
          <w:tcPr>
            <w:tcW w:w="2700" w:type="dxa"/>
            <w:vAlign w:val="center"/>
          </w:tcPr>
          <w:p w:rsidR="00D351CC" w:rsidRPr="000A72AF" w:rsidRDefault="00D351CC" w:rsidP="006D75C9">
            <w:pPr>
              <w:rPr>
                <w:color w:val="000000" w:themeColor="text1"/>
              </w:rPr>
            </w:pPr>
            <w:r w:rsidRPr="000A72AF">
              <w:rPr>
                <w:rStyle w:val="procedurecode"/>
                <w:color w:val="000000" w:themeColor="text1"/>
              </w:rPr>
              <w:t>1.009993.000.00.00.H47</w:t>
            </w:r>
          </w:p>
        </w:tc>
        <w:tc>
          <w:tcPr>
            <w:tcW w:w="5490" w:type="dxa"/>
            <w:vAlign w:val="center"/>
          </w:tcPr>
          <w:p w:rsidR="00D351CC" w:rsidRPr="000A72AF" w:rsidRDefault="00D351CC" w:rsidP="006D75C9">
            <w:pPr>
              <w:rPr>
                <w:color w:val="000000" w:themeColor="text1"/>
              </w:rPr>
            </w:pPr>
            <w:r w:rsidRPr="000A72AF">
              <w:rPr>
                <w:rStyle w:val="procedurename"/>
                <w:color w:val="000000" w:themeColor="text1"/>
              </w:rPr>
              <w:t>Thẩm định thiết kế xây dựng triển khai sau thiết kế cơ sở/điều chỉnh Thiết kế xây dựng triển khai sau thiết kế cơ sở (Trường hợp được Ủy ban nhân dân cấp tỉnh phân cấp)</w:t>
            </w:r>
          </w:p>
        </w:tc>
        <w:tc>
          <w:tcPr>
            <w:tcW w:w="2773" w:type="dxa"/>
            <w:gridSpan w:val="2"/>
            <w:vAlign w:val="center"/>
          </w:tcPr>
          <w:p w:rsidR="00D351CC" w:rsidRPr="000A72AF" w:rsidRDefault="00D351CC" w:rsidP="006D75C9">
            <w:pPr>
              <w:rPr>
                <w:color w:val="000000" w:themeColor="text1"/>
              </w:rPr>
            </w:pPr>
            <w:r w:rsidRPr="000A72AF">
              <w:rPr>
                <w:color w:val="000000" w:themeColor="text1"/>
              </w:rPr>
              <w:t>Hoạt động Xây dựng</w:t>
            </w:r>
          </w:p>
        </w:tc>
        <w:tc>
          <w:tcPr>
            <w:tcW w:w="3527" w:type="dxa"/>
            <w:gridSpan w:val="2"/>
            <w:vAlign w:val="center"/>
          </w:tcPr>
          <w:p w:rsidR="00D351CC" w:rsidRPr="000A72AF" w:rsidRDefault="006D75C9" w:rsidP="00D351CC">
            <w:pPr>
              <w:rPr>
                <w:color w:val="000000" w:themeColor="text1"/>
              </w:rPr>
            </w:pPr>
            <w:r>
              <w:rPr>
                <w:color w:val="000000" w:themeColor="text1"/>
              </w:rPr>
              <w:t>Phòng QLĐT</w:t>
            </w:r>
          </w:p>
        </w:tc>
      </w:tr>
      <w:tr w:rsidR="00D351CC" w:rsidRPr="000A72AF" w:rsidTr="006D75C9">
        <w:tc>
          <w:tcPr>
            <w:tcW w:w="625" w:type="dxa"/>
            <w:vAlign w:val="center"/>
          </w:tcPr>
          <w:p w:rsidR="00D351CC" w:rsidRPr="000A72AF" w:rsidRDefault="00D351CC" w:rsidP="006D75C9">
            <w:pPr>
              <w:pStyle w:val="ListParagraph"/>
              <w:numPr>
                <w:ilvl w:val="0"/>
                <w:numId w:val="2"/>
              </w:numPr>
              <w:rPr>
                <w:color w:val="000000" w:themeColor="text1"/>
              </w:rPr>
            </w:pPr>
          </w:p>
        </w:tc>
        <w:tc>
          <w:tcPr>
            <w:tcW w:w="2700" w:type="dxa"/>
            <w:vAlign w:val="center"/>
          </w:tcPr>
          <w:p w:rsidR="00D351CC" w:rsidRPr="000A72AF" w:rsidRDefault="00D351CC" w:rsidP="006D75C9">
            <w:pPr>
              <w:rPr>
                <w:color w:val="000000" w:themeColor="text1"/>
              </w:rPr>
            </w:pPr>
            <w:r w:rsidRPr="000A72AF">
              <w:rPr>
                <w:rStyle w:val="procedurecode"/>
                <w:color w:val="000000" w:themeColor="text1"/>
              </w:rPr>
              <w:t>1.002425.000.00.00.H47</w:t>
            </w:r>
          </w:p>
        </w:tc>
        <w:tc>
          <w:tcPr>
            <w:tcW w:w="5490" w:type="dxa"/>
            <w:vAlign w:val="center"/>
          </w:tcPr>
          <w:p w:rsidR="00D351CC" w:rsidRPr="000A72AF" w:rsidRDefault="00D351CC" w:rsidP="006D75C9">
            <w:pPr>
              <w:rPr>
                <w:color w:val="000000" w:themeColor="text1"/>
              </w:rPr>
            </w:pPr>
            <w:r w:rsidRPr="000A72AF">
              <w:rPr>
                <w:rStyle w:val="procedurename"/>
                <w:color w:val="000000" w:themeColor="text1"/>
              </w:rPr>
              <w:t>Cấp giấy chứng nhận cơ sở đủ điều kiện an toàn thực phẩm đối với cơ sở sản xuất thực phẩm, kinh doanh dịch vụ ăn uống thuộc thẩm quyền của Ủy ban nhân dân cấp Huyện</w:t>
            </w:r>
          </w:p>
        </w:tc>
        <w:tc>
          <w:tcPr>
            <w:tcW w:w="2773" w:type="dxa"/>
            <w:gridSpan w:val="2"/>
            <w:vAlign w:val="center"/>
          </w:tcPr>
          <w:p w:rsidR="00D351CC" w:rsidRPr="000A72AF" w:rsidRDefault="00D351CC" w:rsidP="006D75C9">
            <w:pPr>
              <w:rPr>
                <w:color w:val="000000" w:themeColor="text1"/>
              </w:rPr>
            </w:pPr>
            <w:r w:rsidRPr="000A72AF">
              <w:rPr>
                <w:color w:val="000000" w:themeColor="text1"/>
              </w:rPr>
              <w:t>Y tế</w:t>
            </w:r>
          </w:p>
        </w:tc>
        <w:tc>
          <w:tcPr>
            <w:tcW w:w="3527" w:type="dxa"/>
            <w:gridSpan w:val="2"/>
            <w:vAlign w:val="center"/>
          </w:tcPr>
          <w:p w:rsidR="00D351CC" w:rsidRPr="000A72AF" w:rsidRDefault="006D75C9" w:rsidP="00D351CC">
            <w:pPr>
              <w:rPr>
                <w:color w:val="000000" w:themeColor="text1"/>
              </w:rPr>
            </w:pPr>
            <w:r>
              <w:rPr>
                <w:color w:val="000000" w:themeColor="text1"/>
              </w:rPr>
              <w:t xml:space="preserve">Văn phòng HĐND-UBND </w:t>
            </w:r>
          </w:p>
        </w:tc>
      </w:tr>
      <w:tr w:rsidR="000E518B" w:rsidRPr="000A72AF" w:rsidTr="006E34B4">
        <w:tc>
          <w:tcPr>
            <w:tcW w:w="625" w:type="dxa"/>
            <w:vAlign w:val="center"/>
          </w:tcPr>
          <w:p w:rsidR="000E518B" w:rsidRPr="000A72AF" w:rsidRDefault="000E518B" w:rsidP="000E518B">
            <w:pPr>
              <w:pStyle w:val="ListParagraph"/>
              <w:numPr>
                <w:ilvl w:val="0"/>
                <w:numId w:val="2"/>
              </w:numPr>
              <w:rPr>
                <w:color w:val="000000" w:themeColor="text1"/>
              </w:rPr>
            </w:pPr>
          </w:p>
        </w:tc>
        <w:tc>
          <w:tcPr>
            <w:tcW w:w="2700" w:type="dxa"/>
            <w:shd w:val="clear" w:color="auto" w:fill="auto"/>
            <w:vAlign w:val="center"/>
          </w:tcPr>
          <w:p w:rsidR="000E518B" w:rsidRPr="000A72AF" w:rsidRDefault="000E518B" w:rsidP="000E518B">
            <w:pPr>
              <w:rPr>
                <w:color w:val="000000" w:themeColor="text1"/>
                <w:lang w:val="vi-VN" w:eastAsia="vi-VN"/>
              </w:rPr>
            </w:pPr>
            <w:r w:rsidRPr="000A72AF">
              <w:rPr>
                <w:color w:val="000000" w:themeColor="text1"/>
                <w:lang w:val="vi-VN" w:eastAsia="vi-VN"/>
              </w:rPr>
              <w:t>1.002989.000.00.00.H47</w:t>
            </w:r>
          </w:p>
        </w:tc>
        <w:tc>
          <w:tcPr>
            <w:tcW w:w="5490" w:type="dxa"/>
            <w:shd w:val="clear" w:color="auto" w:fill="auto"/>
            <w:vAlign w:val="center"/>
          </w:tcPr>
          <w:p w:rsidR="000E518B" w:rsidRPr="000A72AF" w:rsidRDefault="000E518B" w:rsidP="000E518B">
            <w:pPr>
              <w:rPr>
                <w:color w:val="000000" w:themeColor="text1"/>
                <w:lang w:val="vi-VN" w:eastAsia="vi-VN"/>
              </w:rPr>
            </w:pPr>
            <w:r w:rsidRPr="000A72AF">
              <w:rPr>
                <w:color w:val="000000" w:themeColor="text1"/>
                <w:lang w:eastAsia="vi-VN"/>
              </w:rPr>
              <w:t>C</w:t>
            </w:r>
            <w:r w:rsidRPr="000A72AF">
              <w:rPr>
                <w:color w:val="000000" w:themeColor="text1"/>
                <w:lang w:val="vi-VN" w:eastAsia="vi-VN"/>
              </w:rPr>
              <w:t>ấp đổi Giấy chứng nhận quyền sử dụng đất quyền sở hữu nhà ở và tài sản khác gắn liền với đất</w:t>
            </w:r>
          </w:p>
        </w:tc>
        <w:tc>
          <w:tcPr>
            <w:tcW w:w="2751" w:type="dxa"/>
            <w:vAlign w:val="center"/>
          </w:tcPr>
          <w:p w:rsidR="000E518B" w:rsidRPr="000A72AF" w:rsidRDefault="000E518B" w:rsidP="000E518B">
            <w:pPr>
              <w:rPr>
                <w:color w:val="000000" w:themeColor="text1"/>
              </w:rPr>
            </w:pPr>
            <w:r w:rsidRPr="000A72AF">
              <w:rPr>
                <w:color w:val="000000" w:themeColor="text1"/>
              </w:rPr>
              <w:t>Đất đai</w:t>
            </w:r>
          </w:p>
        </w:tc>
        <w:tc>
          <w:tcPr>
            <w:tcW w:w="3549" w:type="dxa"/>
            <w:gridSpan w:val="3"/>
          </w:tcPr>
          <w:p w:rsidR="000E518B" w:rsidRDefault="000E518B" w:rsidP="000E518B">
            <w:r w:rsidRPr="00AB7F04">
              <w:rPr>
                <w:color w:val="000000" w:themeColor="text1"/>
              </w:rPr>
              <w:t>Phòng TNMT và VPĐKSDĐ TK</w:t>
            </w:r>
          </w:p>
        </w:tc>
      </w:tr>
      <w:tr w:rsidR="000E518B" w:rsidRPr="000A72AF" w:rsidTr="006E34B4">
        <w:tc>
          <w:tcPr>
            <w:tcW w:w="625" w:type="dxa"/>
            <w:vAlign w:val="center"/>
          </w:tcPr>
          <w:p w:rsidR="000E518B" w:rsidRPr="000A72AF" w:rsidRDefault="000E518B" w:rsidP="000E518B">
            <w:pPr>
              <w:pStyle w:val="ListParagraph"/>
              <w:numPr>
                <w:ilvl w:val="0"/>
                <w:numId w:val="2"/>
              </w:numPr>
              <w:rPr>
                <w:color w:val="000000" w:themeColor="text1"/>
              </w:rPr>
            </w:pPr>
          </w:p>
        </w:tc>
        <w:tc>
          <w:tcPr>
            <w:tcW w:w="2700" w:type="dxa"/>
            <w:vAlign w:val="center"/>
          </w:tcPr>
          <w:p w:rsidR="000E518B" w:rsidRPr="000A72AF" w:rsidRDefault="00826ACC" w:rsidP="000E518B">
            <w:pPr>
              <w:rPr>
                <w:color w:val="000000" w:themeColor="text1"/>
              </w:rPr>
            </w:pPr>
            <w:hyperlink r:id="rId8" w:history="1">
              <w:r w:rsidR="000E518B" w:rsidRPr="000A72AF">
                <w:rPr>
                  <w:rStyle w:val="Hyperlink"/>
                  <w:color w:val="000000" w:themeColor="text1"/>
                  <w:shd w:val="clear" w:color="auto" w:fill="FFFFFF"/>
                </w:rPr>
                <w:t>1.000655.000.00.00.H47</w:t>
              </w:r>
            </w:hyperlink>
          </w:p>
        </w:tc>
        <w:tc>
          <w:tcPr>
            <w:tcW w:w="5490" w:type="dxa"/>
            <w:vAlign w:val="center"/>
          </w:tcPr>
          <w:p w:rsidR="000E518B" w:rsidRPr="000A72AF" w:rsidRDefault="000E518B" w:rsidP="000E518B">
            <w:pPr>
              <w:rPr>
                <w:color w:val="000000" w:themeColor="text1"/>
              </w:rPr>
            </w:pPr>
            <w:r w:rsidRPr="000A72AF">
              <w:rPr>
                <w:bCs/>
                <w:color w:val="000000" w:themeColor="text1"/>
              </w:rPr>
              <w:t>Xóa đăng ký biện pháp bảo đảm bằng quyền sử dụng đất, tài sản gắn liền với đất.</w:t>
            </w:r>
          </w:p>
        </w:tc>
        <w:tc>
          <w:tcPr>
            <w:tcW w:w="2751" w:type="dxa"/>
            <w:vAlign w:val="center"/>
          </w:tcPr>
          <w:p w:rsidR="000E518B" w:rsidRPr="000A72AF" w:rsidRDefault="000E518B" w:rsidP="000E518B">
            <w:pPr>
              <w:rPr>
                <w:color w:val="000000" w:themeColor="text1"/>
              </w:rPr>
            </w:pPr>
            <w:r w:rsidRPr="000A72AF">
              <w:rPr>
                <w:bCs/>
                <w:color w:val="000000" w:themeColor="text1"/>
                <w:shd w:val="clear" w:color="auto" w:fill="FFFFFF"/>
              </w:rPr>
              <w:t>Đăng ký biện pháp bảo đảm</w:t>
            </w:r>
          </w:p>
        </w:tc>
        <w:tc>
          <w:tcPr>
            <w:tcW w:w="3549" w:type="dxa"/>
            <w:gridSpan w:val="3"/>
          </w:tcPr>
          <w:p w:rsidR="000E518B" w:rsidRDefault="000E518B" w:rsidP="000E518B">
            <w:r w:rsidRPr="00AB7F04">
              <w:rPr>
                <w:color w:val="000000" w:themeColor="text1"/>
              </w:rPr>
              <w:t>Phòng TNMT và VPĐKSDĐ TK</w:t>
            </w:r>
          </w:p>
        </w:tc>
      </w:tr>
      <w:tr w:rsidR="000E518B" w:rsidRPr="000A72AF" w:rsidTr="006E34B4">
        <w:tc>
          <w:tcPr>
            <w:tcW w:w="625" w:type="dxa"/>
            <w:vAlign w:val="center"/>
          </w:tcPr>
          <w:p w:rsidR="000E518B" w:rsidRPr="000A72AF" w:rsidRDefault="000E518B" w:rsidP="000E518B">
            <w:pPr>
              <w:pStyle w:val="ListParagraph"/>
              <w:numPr>
                <w:ilvl w:val="0"/>
                <w:numId w:val="2"/>
              </w:numPr>
              <w:rPr>
                <w:color w:val="000000" w:themeColor="text1"/>
              </w:rPr>
            </w:pPr>
          </w:p>
        </w:tc>
        <w:tc>
          <w:tcPr>
            <w:tcW w:w="2700" w:type="dxa"/>
            <w:vAlign w:val="center"/>
          </w:tcPr>
          <w:p w:rsidR="000E518B" w:rsidRPr="000A72AF" w:rsidRDefault="00826ACC" w:rsidP="000E518B">
            <w:pPr>
              <w:rPr>
                <w:color w:val="000000" w:themeColor="text1"/>
              </w:rPr>
            </w:pPr>
            <w:hyperlink r:id="rId9" w:history="1">
              <w:r w:rsidR="000E518B" w:rsidRPr="000A72AF">
                <w:rPr>
                  <w:rStyle w:val="Hyperlink"/>
                  <w:color w:val="000000" w:themeColor="text1"/>
                  <w:shd w:val="clear" w:color="auto" w:fill="FFFFFF"/>
                </w:rPr>
                <w:t>1.001696.000.00.00.H47</w:t>
              </w:r>
            </w:hyperlink>
          </w:p>
        </w:tc>
        <w:tc>
          <w:tcPr>
            <w:tcW w:w="5490" w:type="dxa"/>
            <w:vAlign w:val="center"/>
          </w:tcPr>
          <w:p w:rsidR="000E518B" w:rsidRPr="000A72AF" w:rsidRDefault="000E518B" w:rsidP="000E518B">
            <w:pPr>
              <w:rPr>
                <w:color w:val="000000" w:themeColor="text1"/>
              </w:rPr>
            </w:pPr>
            <w:r w:rsidRPr="000A72AF">
              <w:rPr>
                <w:bCs/>
                <w:color w:val="000000" w:themeColor="text1"/>
              </w:rPr>
              <w:t>Chuyển tiếp đăng ký thế chấp quyền tài sản phát sinh từ hợp đồng mua bán nhà ở</w:t>
            </w:r>
          </w:p>
        </w:tc>
        <w:tc>
          <w:tcPr>
            <w:tcW w:w="2751" w:type="dxa"/>
            <w:vAlign w:val="center"/>
          </w:tcPr>
          <w:p w:rsidR="000E518B" w:rsidRPr="000A72AF" w:rsidRDefault="000E518B" w:rsidP="000E518B">
            <w:pPr>
              <w:rPr>
                <w:color w:val="000000" w:themeColor="text1"/>
              </w:rPr>
            </w:pPr>
            <w:r w:rsidRPr="000A72AF">
              <w:rPr>
                <w:bCs/>
                <w:color w:val="000000" w:themeColor="text1"/>
                <w:shd w:val="clear" w:color="auto" w:fill="FFFFFF"/>
              </w:rPr>
              <w:t>Đăng ký biện pháp bảo đảm</w:t>
            </w:r>
          </w:p>
        </w:tc>
        <w:tc>
          <w:tcPr>
            <w:tcW w:w="3549" w:type="dxa"/>
            <w:gridSpan w:val="3"/>
          </w:tcPr>
          <w:p w:rsidR="000E518B" w:rsidRDefault="000E518B" w:rsidP="000E518B">
            <w:r w:rsidRPr="00AB7F04">
              <w:rPr>
                <w:color w:val="000000" w:themeColor="text1"/>
              </w:rPr>
              <w:t>Phòng TNMT và VPĐKSDĐ TK</w:t>
            </w:r>
          </w:p>
        </w:tc>
      </w:tr>
      <w:tr w:rsidR="000E518B" w:rsidRPr="000A72AF" w:rsidTr="006E34B4">
        <w:tc>
          <w:tcPr>
            <w:tcW w:w="625" w:type="dxa"/>
            <w:vAlign w:val="center"/>
          </w:tcPr>
          <w:p w:rsidR="000E518B" w:rsidRPr="000A72AF" w:rsidRDefault="000E518B" w:rsidP="000E518B">
            <w:pPr>
              <w:pStyle w:val="ListParagraph"/>
              <w:numPr>
                <w:ilvl w:val="0"/>
                <w:numId w:val="2"/>
              </w:numPr>
              <w:rPr>
                <w:color w:val="000000" w:themeColor="text1"/>
              </w:rPr>
            </w:pPr>
          </w:p>
        </w:tc>
        <w:tc>
          <w:tcPr>
            <w:tcW w:w="2700" w:type="dxa"/>
            <w:vAlign w:val="center"/>
          </w:tcPr>
          <w:p w:rsidR="000E518B" w:rsidRPr="000A72AF" w:rsidRDefault="000E518B" w:rsidP="000E518B">
            <w:pPr>
              <w:rPr>
                <w:color w:val="000000" w:themeColor="text1"/>
              </w:rPr>
            </w:pPr>
            <w:r w:rsidRPr="000A72AF">
              <w:rPr>
                <w:rStyle w:val="procedurecode"/>
                <w:color w:val="000000" w:themeColor="text1"/>
              </w:rPr>
              <w:t xml:space="preserve">1.003862.000.00.00.H47 </w:t>
            </w:r>
          </w:p>
        </w:tc>
        <w:tc>
          <w:tcPr>
            <w:tcW w:w="5490" w:type="dxa"/>
            <w:vAlign w:val="center"/>
          </w:tcPr>
          <w:p w:rsidR="000E518B" w:rsidRPr="000A72AF" w:rsidRDefault="000E518B" w:rsidP="000E518B">
            <w:pPr>
              <w:rPr>
                <w:color w:val="000000" w:themeColor="text1"/>
              </w:rPr>
            </w:pPr>
            <w:r w:rsidRPr="000A72AF">
              <w:rPr>
                <w:bCs/>
                <w:color w:val="000000" w:themeColor="text1"/>
              </w:rPr>
              <w:t xml:space="preserve">Đăng ký thế chấp tài sản gắn liền với đất không phải </w:t>
            </w:r>
            <w:r w:rsidRPr="000A72AF">
              <w:rPr>
                <w:bCs/>
                <w:color w:val="000000" w:themeColor="text1"/>
              </w:rPr>
              <w:lastRenderedPageBreak/>
              <w:t>là nhà ở mà tài sản đó đã hình thành nhưng chưa được chứng nhận quyền sở hữu trên Giấy chứng nhận.</w:t>
            </w:r>
          </w:p>
        </w:tc>
        <w:tc>
          <w:tcPr>
            <w:tcW w:w="2751" w:type="dxa"/>
            <w:vAlign w:val="center"/>
          </w:tcPr>
          <w:p w:rsidR="000E518B" w:rsidRPr="000A72AF" w:rsidRDefault="000E518B" w:rsidP="000E518B">
            <w:pPr>
              <w:rPr>
                <w:color w:val="000000" w:themeColor="text1"/>
              </w:rPr>
            </w:pPr>
            <w:r w:rsidRPr="000A72AF">
              <w:rPr>
                <w:bCs/>
                <w:color w:val="000000" w:themeColor="text1"/>
                <w:shd w:val="clear" w:color="auto" w:fill="FFFFFF"/>
              </w:rPr>
              <w:lastRenderedPageBreak/>
              <w:t xml:space="preserve">Đăng ký biện pháp bảo </w:t>
            </w:r>
            <w:r w:rsidRPr="000A72AF">
              <w:rPr>
                <w:bCs/>
                <w:color w:val="000000" w:themeColor="text1"/>
                <w:shd w:val="clear" w:color="auto" w:fill="FFFFFF"/>
              </w:rPr>
              <w:lastRenderedPageBreak/>
              <w:t>đảm</w:t>
            </w:r>
          </w:p>
        </w:tc>
        <w:tc>
          <w:tcPr>
            <w:tcW w:w="3549" w:type="dxa"/>
            <w:gridSpan w:val="3"/>
          </w:tcPr>
          <w:p w:rsidR="000E518B" w:rsidRDefault="000E518B" w:rsidP="000E518B">
            <w:r w:rsidRPr="00AB7F04">
              <w:rPr>
                <w:color w:val="000000" w:themeColor="text1"/>
              </w:rPr>
              <w:lastRenderedPageBreak/>
              <w:t>Phòng TNMT và VPĐKSDĐ TK</w:t>
            </w:r>
          </w:p>
        </w:tc>
      </w:tr>
      <w:tr w:rsidR="000E518B" w:rsidRPr="000A72AF" w:rsidTr="006E34B4">
        <w:tc>
          <w:tcPr>
            <w:tcW w:w="625" w:type="dxa"/>
            <w:vAlign w:val="center"/>
          </w:tcPr>
          <w:p w:rsidR="000E518B" w:rsidRPr="000A72AF" w:rsidRDefault="000E518B" w:rsidP="000E518B">
            <w:pPr>
              <w:pStyle w:val="ListParagraph"/>
              <w:numPr>
                <w:ilvl w:val="0"/>
                <w:numId w:val="2"/>
              </w:numPr>
              <w:rPr>
                <w:color w:val="000000" w:themeColor="text1"/>
              </w:rPr>
            </w:pPr>
          </w:p>
        </w:tc>
        <w:tc>
          <w:tcPr>
            <w:tcW w:w="2700" w:type="dxa"/>
            <w:vAlign w:val="center"/>
          </w:tcPr>
          <w:p w:rsidR="000E518B" w:rsidRPr="000A72AF" w:rsidRDefault="000E518B" w:rsidP="000E518B">
            <w:pPr>
              <w:rPr>
                <w:color w:val="000000" w:themeColor="text1"/>
              </w:rPr>
            </w:pPr>
            <w:r w:rsidRPr="000A72AF">
              <w:rPr>
                <w:rStyle w:val="procedurecode"/>
                <w:color w:val="000000" w:themeColor="text1"/>
              </w:rPr>
              <w:t>1.004550.000.00.00.H47</w:t>
            </w:r>
          </w:p>
        </w:tc>
        <w:tc>
          <w:tcPr>
            <w:tcW w:w="5490" w:type="dxa"/>
            <w:vAlign w:val="center"/>
          </w:tcPr>
          <w:p w:rsidR="000E518B" w:rsidRPr="000A72AF" w:rsidRDefault="000E518B" w:rsidP="000E518B">
            <w:pPr>
              <w:rPr>
                <w:color w:val="000000" w:themeColor="text1"/>
              </w:rPr>
            </w:pPr>
            <w:r w:rsidRPr="000A72AF">
              <w:rPr>
                <w:bCs/>
                <w:color w:val="000000" w:themeColor="text1"/>
              </w:rPr>
              <w:t xml:space="preserve">Đăng ký thế chấp dự </w:t>
            </w:r>
            <w:proofErr w:type="gramStart"/>
            <w:r w:rsidRPr="000A72AF">
              <w:rPr>
                <w:bCs/>
                <w:color w:val="000000" w:themeColor="text1"/>
              </w:rPr>
              <w:t>án</w:t>
            </w:r>
            <w:proofErr w:type="gramEnd"/>
            <w:r w:rsidRPr="000A72AF">
              <w:rPr>
                <w:bCs/>
                <w:color w:val="000000" w:themeColor="text1"/>
              </w:rPr>
              <w:t xml:space="preserve"> đầu tư xây dựng nhà ở, nhà ở hình thành trong tương lai.</w:t>
            </w:r>
          </w:p>
        </w:tc>
        <w:tc>
          <w:tcPr>
            <w:tcW w:w="2751" w:type="dxa"/>
            <w:vAlign w:val="center"/>
          </w:tcPr>
          <w:p w:rsidR="000E518B" w:rsidRPr="000A72AF" w:rsidRDefault="000E518B" w:rsidP="000E518B">
            <w:pPr>
              <w:rPr>
                <w:color w:val="000000" w:themeColor="text1"/>
              </w:rPr>
            </w:pPr>
            <w:r w:rsidRPr="000A72AF">
              <w:rPr>
                <w:bCs/>
                <w:color w:val="000000" w:themeColor="text1"/>
                <w:shd w:val="clear" w:color="auto" w:fill="FFFFFF"/>
              </w:rPr>
              <w:t>Đăng ký biện pháp bảo đảm</w:t>
            </w:r>
          </w:p>
        </w:tc>
        <w:tc>
          <w:tcPr>
            <w:tcW w:w="3549" w:type="dxa"/>
            <w:gridSpan w:val="3"/>
          </w:tcPr>
          <w:p w:rsidR="000E518B" w:rsidRDefault="000E518B" w:rsidP="000E518B">
            <w:r w:rsidRPr="00AB7F04">
              <w:rPr>
                <w:color w:val="000000" w:themeColor="text1"/>
              </w:rPr>
              <w:t>Phòng TNMT và VPĐKSDĐ TK</w:t>
            </w:r>
          </w:p>
        </w:tc>
      </w:tr>
      <w:tr w:rsidR="000E518B" w:rsidRPr="000A72AF" w:rsidTr="00536580">
        <w:tc>
          <w:tcPr>
            <w:tcW w:w="625" w:type="dxa"/>
            <w:vAlign w:val="center"/>
          </w:tcPr>
          <w:p w:rsidR="000E518B" w:rsidRPr="000A72AF" w:rsidRDefault="000E518B" w:rsidP="000E518B">
            <w:pPr>
              <w:pStyle w:val="ListParagraph"/>
              <w:numPr>
                <w:ilvl w:val="0"/>
                <w:numId w:val="2"/>
              </w:numPr>
              <w:rPr>
                <w:color w:val="000000" w:themeColor="text1"/>
              </w:rPr>
            </w:pPr>
          </w:p>
        </w:tc>
        <w:tc>
          <w:tcPr>
            <w:tcW w:w="2700" w:type="dxa"/>
            <w:vAlign w:val="center"/>
          </w:tcPr>
          <w:p w:rsidR="000E518B" w:rsidRPr="000A72AF" w:rsidRDefault="000E518B" w:rsidP="000E518B">
            <w:pPr>
              <w:rPr>
                <w:color w:val="000000" w:themeColor="text1"/>
                <w:lang w:val="vi-VN" w:eastAsia="vi-VN"/>
              </w:rPr>
            </w:pPr>
            <w:r w:rsidRPr="000A72AF">
              <w:rPr>
                <w:color w:val="000000" w:themeColor="text1"/>
                <w:lang w:val="vi-VN" w:eastAsia="vi-VN"/>
              </w:rPr>
              <w:t>1.004441.000.00.00.H47</w:t>
            </w:r>
          </w:p>
        </w:tc>
        <w:tc>
          <w:tcPr>
            <w:tcW w:w="5490" w:type="dxa"/>
            <w:vAlign w:val="center"/>
          </w:tcPr>
          <w:p w:rsidR="000E518B" w:rsidRPr="000A72AF" w:rsidRDefault="000E518B" w:rsidP="000E518B">
            <w:pPr>
              <w:rPr>
                <w:color w:val="000000" w:themeColor="text1"/>
                <w:lang w:val="vi-VN" w:eastAsia="vi-VN"/>
              </w:rPr>
            </w:pPr>
            <w:r w:rsidRPr="000A72AF">
              <w:rPr>
                <w:color w:val="000000" w:themeColor="text1"/>
                <w:lang w:val="vi-VN" w:eastAsia="vi-VN"/>
              </w:rPr>
              <w:t>Cho phép cơ sở giáo dục khác thực hiện chương trình giáo dục tiểu học</w:t>
            </w:r>
          </w:p>
        </w:tc>
        <w:tc>
          <w:tcPr>
            <w:tcW w:w="2751" w:type="dxa"/>
            <w:vAlign w:val="center"/>
          </w:tcPr>
          <w:p w:rsidR="000E518B" w:rsidRPr="000A72AF" w:rsidRDefault="000E518B" w:rsidP="000E518B">
            <w:pPr>
              <w:rPr>
                <w:bCs/>
                <w:color w:val="000000" w:themeColor="text1"/>
                <w:shd w:val="clear" w:color="auto" w:fill="FFFFFF"/>
              </w:rPr>
            </w:pPr>
            <w:r w:rsidRPr="000A72AF">
              <w:rPr>
                <w:bCs/>
                <w:color w:val="000000" w:themeColor="text1"/>
                <w:shd w:val="clear" w:color="auto" w:fill="FFFFFF"/>
              </w:rPr>
              <w:t>Giáo dục và Đào tạo</w:t>
            </w:r>
          </w:p>
        </w:tc>
        <w:tc>
          <w:tcPr>
            <w:tcW w:w="3549" w:type="dxa"/>
            <w:gridSpan w:val="3"/>
          </w:tcPr>
          <w:p w:rsidR="000E518B" w:rsidRDefault="000E518B" w:rsidP="000E518B">
            <w:r w:rsidRPr="002E1D91">
              <w:rPr>
                <w:color w:val="000000" w:themeColor="text1"/>
              </w:rPr>
              <w:t>Phòng GD&amp;ĐT</w:t>
            </w:r>
          </w:p>
        </w:tc>
      </w:tr>
      <w:tr w:rsidR="000E518B" w:rsidRPr="000A72AF" w:rsidTr="00536580">
        <w:tc>
          <w:tcPr>
            <w:tcW w:w="625" w:type="dxa"/>
            <w:vAlign w:val="center"/>
          </w:tcPr>
          <w:p w:rsidR="000E518B" w:rsidRPr="000A72AF" w:rsidRDefault="000E518B" w:rsidP="000E518B">
            <w:pPr>
              <w:pStyle w:val="ListParagraph"/>
              <w:numPr>
                <w:ilvl w:val="0"/>
                <w:numId w:val="2"/>
              </w:numPr>
              <w:rPr>
                <w:color w:val="000000" w:themeColor="text1"/>
              </w:rPr>
            </w:pPr>
          </w:p>
        </w:tc>
        <w:tc>
          <w:tcPr>
            <w:tcW w:w="2700" w:type="dxa"/>
            <w:vAlign w:val="center"/>
          </w:tcPr>
          <w:p w:rsidR="000E518B" w:rsidRPr="000A72AF" w:rsidRDefault="000E518B" w:rsidP="000E518B">
            <w:pPr>
              <w:rPr>
                <w:color w:val="000000" w:themeColor="text1"/>
                <w:lang w:val="vi-VN" w:eastAsia="vi-VN"/>
              </w:rPr>
            </w:pPr>
            <w:r w:rsidRPr="000A72AF">
              <w:rPr>
                <w:color w:val="000000" w:themeColor="text1"/>
                <w:lang w:val="vi-VN" w:eastAsia="vi-VN"/>
              </w:rPr>
              <w:t>1.004492.000.00.00.H47</w:t>
            </w:r>
          </w:p>
        </w:tc>
        <w:tc>
          <w:tcPr>
            <w:tcW w:w="5490" w:type="dxa"/>
            <w:vAlign w:val="center"/>
          </w:tcPr>
          <w:p w:rsidR="000E518B" w:rsidRPr="000A72AF" w:rsidRDefault="000E518B" w:rsidP="000E518B">
            <w:pPr>
              <w:rPr>
                <w:color w:val="000000" w:themeColor="text1"/>
                <w:lang w:val="vi-VN" w:eastAsia="vi-VN"/>
              </w:rPr>
            </w:pPr>
            <w:r w:rsidRPr="000A72AF">
              <w:rPr>
                <w:color w:val="000000" w:themeColor="text1"/>
                <w:lang w:val="vi-VN" w:eastAsia="vi-VN"/>
              </w:rPr>
              <w:t>Thành lập nhóm trẻ, lớp mẫu giáo độc lập</w:t>
            </w:r>
          </w:p>
        </w:tc>
        <w:tc>
          <w:tcPr>
            <w:tcW w:w="2751" w:type="dxa"/>
            <w:vAlign w:val="center"/>
          </w:tcPr>
          <w:p w:rsidR="000E518B" w:rsidRPr="000A72AF" w:rsidRDefault="000E518B" w:rsidP="000E518B">
            <w:pPr>
              <w:rPr>
                <w:color w:val="000000" w:themeColor="text1"/>
              </w:rPr>
            </w:pPr>
            <w:r w:rsidRPr="000A72AF">
              <w:rPr>
                <w:bCs/>
                <w:color w:val="000000" w:themeColor="text1"/>
                <w:shd w:val="clear" w:color="auto" w:fill="FFFFFF"/>
              </w:rPr>
              <w:t>Giáo dục và Đào tạo</w:t>
            </w:r>
          </w:p>
        </w:tc>
        <w:tc>
          <w:tcPr>
            <w:tcW w:w="3549" w:type="dxa"/>
            <w:gridSpan w:val="3"/>
          </w:tcPr>
          <w:p w:rsidR="000E518B" w:rsidRDefault="000E518B" w:rsidP="000E518B">
            <w:r w:rsidRPr="002E1D91">
              <w:rPr>
                <w:color w:val="000000" w:themeColor="text1"/>
              </w:rPr>
              <w:t>Phòng GD&amp;ĐT</w:t>
            </w:r>
          </w:p>
        </w:tc>
      </w:tr>
      <w:tr w:rsidR="000E518B" w:rsidRPr="000A72AF" w:rsidTr="00536580">
        <w:tc>
          <w:tcPr>
            <w:tcW w:w="625" w:type="dxa"/>
            <w:vAlign w:val="center"/>
          </w:tcPr>
          <w:p w:rsidR="000E518B" w:rsidRPr="000A72AF" w:rsidRDefault="000E518B" w:rsidP="000E518B">
            <w:pPr>
              <w:pStyle w:val="ListParagraph"/>
              <w:numPr>
                <w:ilvl w:val="0"/>
                <w:numId w:val="2"/>
              </w:numPr>
              <w:rPr>
                <w:color w:val="000000" w:themeColor="text1"/>
              </w:rPr>
            </w:pPr>
          </w:p>
        </w:tc>
        <w:tc>
          <w:tcPr>
            <w:tcW w:w="2700" w:type="dxa"/>
            <w:vAlign w:val="center"/>
          </w:tcPr>
          <w:p w:rsidR="000E518B" w:rsidRPr="000A72AF" w:rsidRDefault="000E518B" w:rsidP="000E518B">
            <w:pPr>
              <w:rPr>
                <w:color w:val="000000" w:themeColor="text1"/>
                <w:lang w:val="vi-VN" w:eastAsia="vi-VN"/>
              </w:rPr>
            </w:pPr>
            <w:r w:rsidRPr="000A72AF">
              <w:rPr>
                <w:color w:val="000000" w:themeColor="text1"/>
                <w:lang w:val="vi-VN" w:eastAsia="vi-VN"/>
              </w:rPr>
              <w:t>1.004443.000.00.00.H47</w:t>
            </w:r>
          </w:p>
        </w:tc>
        <w:tc>
          <w:tcPr>
            <w:tcW w:w="5490" w:type="dxa"/>
            <w:vAlign w:val="center"/>
          </w:tcPr>
          <w:p w:rsidR="000E518B" w:rsidRPr="000A72AF" w:rsidRDefault="000E518B" w:rsidP="000E518B">
            <w:pPr>
              <w:rPr>
                <w:color w:val="000000" w:themeColor="text1"/>
                <w:lang w:val="vi-VN" w:eastAsia="vi-VN"/>
              </w:rPr>
            </w:pPr>
            <w:r w:rsidRPr="000A72AF">
              <w:rPr>
                <w:color w:val="000000" w:themeColor="text1"/>
                <w:lang w:val="vi-VN" w:eastAsia="vi-VN"/>
              </w:rPr>
              <w:t>Cho phép nhóm trẻ, lớp mẫu giáo độc lập hoạt động giáo dục trở lại</w:t>
            </w:r>
          </w:p>
        </w:tc>
        <w:tc>
          <w:tcPr>
            <w:tcW w:w="2751" w:type="dxa"/>
            <w:vAlign w:val="center"/>
          </w:tcPr>
          <w:p w:rsidR="000E518B" w:rsidRPr="000A72AF" w:rsidRDefault="000E518B" w:rsidP="000E518B">
            <w:pPr>
              <w:rPr>
                <w:color w:val="000000" w:themeColor="text1"/>
              </w:rPr>
            </w:pPr>
            <w:r w:rsidRPr="000A72AF">
              <w:rPr>
                <w:bCs/>
                <w:color w:val="000000" w:themeColor="text1"/>
                <w:shd w:val="clear" w:color="auto" w:fill="FFFFFF"/>
              </w:rPr>
              <w:t>Giáo dục và Đào tạo</w:t>
            </w:r>
          </w:p>
        </w:tc>
        <w:tc>
          <w:tcPr>
            <w:tcW w:w="3549" w:type="dxa"/>
            <w:gridSpan w:val="3"/>
          </w:tcPr>
          <w:p w:rsidR="000E518B" w:rsidRDefault="000E518B" w:rsidP="000E518B">
            <w:r w:rsidRPr="002E1D91">
              <w:rPr>
                <w:color w:val="000000" w:themeColor="text1"/>
              </w:rPr>
              <w:t>Phòng GD&amp;ĐT</w:t>
            </w:r>
          </w:p>
        </w:tc>
      </w:tr>
      <w:tr w:rsidR="000E518B" w:rsidRPr="000A72AF" w:rsidTr="00536580">
        <w:tc>
          <w:tcPr>
            <w:tcW w:w="625" w:type="dxa"/>
            <w:vAlign w:val="center"/>
          </w:tcPr>
          <w:p w:rsidR="000E518B" w:rsidRPr="000A72AF" w:rsidRDefault="000E518B" w:rsidP="000E518B">
            <w:pPr>
              <w:pStyle w:val="ListParagraph"/>
              <w:numPr>
                <w:ilvl w:val="0"/>
                <w:numId w:val="2"/>
              </w:numPr>
              <w:rPr>
                <w:color w:val="000000" w:themeColor="text1"/>
              </w:rPr>
            </w:pPr>
          </w:p>
        </w:tc>
        <w:tc>
          <w:tcPr>
            <w:tcW w:w="2700" w:type="dxa"/>
            <w:vAlign w:val="center"/>
          </w:tcPr>
          <w:p w:rsidR="000E518B" w:rsidRPr="000A72AF" w:rsidRDefault="000E518B" w:rsidP="000E518B">
            <w:pPr>
              <w:rPr>
                <w:color w:val="000000" w:themeColor="text1"/>
                <w:lang w:val="vi-VN" w:eastAsia="vi-VN"/>
              </w:rPr>
            </w:pPr>
            <w:r w:rsidRPr="000A72AF">
              <w:rPr>
                <w:color w:val="000000" w:themeColor="text1"/>
                <w:lang w:val="vi-VN" w:eastAsia="vi-VN"/>
              </w:rPr>
              <w:t>1.004485.000.00.00.H47</w:t>
            </w:r>
          </w:p>
        </w:tc>
        <w:tc>
          <w:tcPr>
            <w:tcW w:w="5490" w:type="dxa"/>
            <w:vAlign w:val="center"/>
          </w:tcPr>
          <w:p w:rsidR="000E518B" w:rsidRPr="000A72AF" w:rsidRDefault="000E518B" w:rsidP="000E518B">
            <w:pPr>
              <w:rPr>
                <w:color w:val="000000" w:themeColor="text1"/>
                <w:lang w:val="vi-VN" w:eastAsia="vi-VN"/>
              </w:rPr>
            </w:pPr>
            <w:r w:rsidRPr="000A72AF">
              <w:rPr>
                <w:color w:val="000000" w:themeColor="text1"/>
                <w:lang w:val="vi-VN" w:eastAsia="vi-VN"/>
              </w:rPr>
              <w:t>Sáp nhập, chia, tách nhóm trẻ, lớp mẫu giáo độc lập</w:t>
            </w:r>
          </w:p>
        </w:tc>
        <w:tc>
          <w:tcPr>
            <w:tcW w:w="2751" w:type="dxa"/>
            <w:vAlign w:val="center"/>
          </w:tcPr>
          <w:p w:rsidR="000E518B" w:rsidRPr="000A72AF" w:rsidRDefault="000E518B" w:rsidP="000E518B">
            <w:pPr>
              <w:rPr>
                <w:color w:val="000000" w:themeColor="text1"/>
              </w:rPr>
            </w:pPr>
            <w:r w:rsidRPr="000A72AF">
              <w:rPr>
                <w:bCs/>
                <w:color w:val="000000" w:themeColor="text1"/>
                <w:shd w:val="clear" w:color="auto" w:fill="FFFFFF"/>
              </w:rPr>
              <w:t>Giáo dục và Đào tạo</w:t>
            </w:r>
          </w:p>
        </w:tc>
        <w:tc>
          <w:tcPr>
            <w:tcW w:w="3549" w:type="dxa"/>
            <w:gridSpan w:val="3"/>
          </w:tcPr>
          <w:p w:rsidR="000E518B" w:rsidRDefault="000E518B" w:rsidP="000E518B">
            <w:r w:rsidRPr="002E1D91">
              <w:rPr>
                <w:color w:val="000000" w:themeColor="text1"/>
              </w:rPr>
              <w:t>Phòng GD&amp;ĐT</w:t>
            </w:r>
          </w:p>
        </w:tc>
      </w:tr>
      <w:tr w:rsidR="000E518B" w:rsidRPr="000A72AF" w:rsidTr="00536580">
        <w:tc>
          <w:tcPr>
            <w:tcW w:w="625" w:type="dxa"/>
            <w:vAlign w:val="center"/>
          </w:tcPr>
          <w:p w:rsidR="000E518B" w:rsidRPr="000A72AF" w:rsidRDefault="000E518B" w:rsidP="000E518B">
            <w:pPr>
              <w:pStyle w:val="ListParagraph"/>
              <w:numPr>
                <w:ilvl w:val="0"/>
                <w:numId w:val="2"/>
              </w:numPr>
              <w:rPr>
                <w:color w:val="000000" w:themeColor="text1"/>
              </w:rPr>
            </w:pPr>
          </w:p>
        </w:tc>
        <w:tc>
          <w:tcPr>
            <w:tcW w:w="2700" w:type="dxa"/>
            <w:vAlign w:val="center"/>
          </w:tcPr>
          <w:p w:rsidR="000E518B" w:rsidRPr="000A72AF" w:rsidRDefault="000E518B" w:rsidP="000E518B">
            <w:pPr>
              <w:rPr>
                <w:color w:val="000000" w:themeColor="text1"/>
                <w:lang w:val="vi-VN" w:eastAsia="vi-VN"/>
              </w:rPr>
            </w:pPr>
            <w:r w:rsidRPr="000A72AF">
              <w:rPr>
                <w:color w:val="000000" w:themeColor="text1"/>
                <w:lang w:val="vi-VN" w:eastAsia="vi-VN"/>
              </w:rPr>
              <w:t>2.001810.000.00.00.H47</w:t>
            </w:r>
          </w:p>
        </w:tc>
        <w:tc>
          <w:tcPr>
            <w:tcW w:w="5490" w:type="dxa"/>
            <w:vAlign w:val="center"/>
          </w:tcPr>
          <w:p w:rsidR="000E518B" w:rsidRPr="000A72AF" w:rsidRDefault="000E518B" w:rsidP="000E518B">
            <w:pPr>
              <w:rPr>
                <w:color w:val="000000" w:themeColor="text1"/>
                <w:lang w:val="vi-VN" w:eastAsia="vi-VN"/>
              </w:rPr>
            </w:pPr>
            <w:r w:rsidRPr="000A72AF">
              <w:rPr>
                <w:color w:val="000000" w:themeColor="text1"/>
                <w:lang w:val="vi-VN" w:eastAsia="vi-VN"/>
              </w:rPr>
              <w:t>Giải thể nhóm trẻ, lớp mẫu giáo độc lập (theo yêu cầu của tổ chức, cá nhân đề nghị thành lập)</w:t>
            </w:r>
          </w:p>
        </w:tc>
        <w:tc>
          <w:tcPr>
            <w:tcW w:w="2751" w:type="dxa"/>
            <w:vAlign w:val="center"/>
          </w:tcPr>
          <w:p w:rsidR="000E518B" w:rsidRPr="000A72AF" w:rsidRDefault="000E518B" w:rsidP="000E518B">
            <w:pPr>
              <w:rPr>
                <w:color w:val="000000" w:themeColor="text1"/>
              </w:rPr>
            </w:pPr>
            <w:r w:rsidRPr="000A72AF">
              <w:rPr>
                <w:bCs/>
                <w:color w:val="000000" w:themeColor="text1"/>
                <w:shd w:val="clear" w:color="auto" w:fill="FFFFFF"/>
              </w:rPr>
              <w:t>Giáo dục và Đào tạo</w:t>
            </w:r>
          </w:p>
        </w:tc>
        <w:tc>
          <w:tcPr>
            <w:tcW w:w="3549" w:type="dxa"/>
            <w:gridSpan w:val="3"/>
          </w:tcPr>
          <w:p w:rsidR="000E518B" w:rsidRDefault="000E518B" w:rsidP="000E518B">
            <w:r w:rsidRPr="002E1D91">
              <w:rPr>
                <w:color w:val="000000" w:themeColor="text1"/>
              </w:rPr>
              <w:t>Phòng GD&amp;ĐT</w:t>
            </w:r>
          </w:p>
        </w:tc>
      </w:tr>
    </w:tbl>
    <w:p w:rsidR="00F72F37" w:rsidRPr="00C83773" w:rsidRDefault="00F72F37" w:rsidP="00F72F37"/>
    <w:p w:rsidR="00F72F37" w:rsidRPr="00E0613C" w:rsidRDefault="00F72F37" w:rsidP="00F72F37"/>
    <w:p w:rsidR="0005502A" w:rsidRDefault="0005502A"/>
    <w:sectPr w:rsidR="0005502A" w:rsidSect="00F40B8C">
      <w:headerReference w:type="first" r:id="rId10"/>
      <w:pgSz w:w="16840" w:h="11907" w:orient="landscape" w:code="9"/>
      <w:pgMar w:top="851" w:right="720" w:bottom="567"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CC" w:rsidRDefault="00826ACC" w:rsidP="002D03C3">
      <w:r>
        <w:separator/>
      </w:r>
    </w:p>
  </w:endnote>
  <w:endnote w:type="continuationSeparator" w:id="0">
    <w:p w:rsidR="00826ACC" w:rsidRDefault="00826ACC" w:rsidP="002D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CC" w:rsidRDefault="00826ACC" w:rsidP="002D03C3">
      <w:r>
        <w:separator/>
      </w:r>
    </w:p>
  </w:footnote>
  <w:footnote w:type="continuationSeparator" w:id="0">
    <w:p w:rsidR="00826ACC" w:rsidRDefault="00826ACC" w:rsidP="002D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036115"/>
      <w:docPartObj>
        <w:docPartGallery w:val="Page Numbers (Top of Page)"/>
        <w:docPartUnique/>
      </w:docPartObj>
    </w:sdtPr>
    <w:sdtEndPr>
      <w:rPr>
        <w:noProof/>
      </w:rPr>
    </w:sdtEndPr>
    <w:sdtContent>
      <w:p w:rsidR="00F40B8C" w:rsidRDefault="00F40B8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2D03C3" w:rsidRDefault="002D0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0FA9"/>
    <w:multiLevelType w:val="hybridMultilevel"/>
    <w:tmpl w:val="0DDE801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33238"/>
    <w:multiLevelType w:val="hybridMultilevel"/>
    <w:tmpl w:val="D4FAF42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37"/>
    <w:rsid w:val="0005502A"/>
    <w:rsid w:val="000E518B"/>
    <w:rsid w:val="002D03C3"/>
    <w:rsid w:val="00321DEB"/>
    <w:rsid w:val="006D75C9"/>
    <w:rsid w:val="00826ACC"/>
    <w:rsid w:val="00D351CC"/>
    <w:rsid w:val="00DF37F1"/>
    <w:rsid w:val="00F40B8C"/>
    <w:rsid w:val="00F7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3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37"/>
    <w:pPr>
      <w:ind w:left="720"/>
      <w:contextualSpacing/>
    </w:pPr>
  </w:style>
  <w:style w:type="table" w:styleId="TableGrid">
    <w:name w:val="Table Grid"/>
    <w:basedOn w:val="TableNormal"/>
    <w:uiPriority w:val="39"/>
    <w:rsid w:val="00F72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cedurename">
    <w:name w:val="procedurename"/>
    <w:basedOn w:val="DefaultParagraphFont"/>
    <w:rsid w:val="00F72F37"/>
  </w:style>
  <w:style w:type="character" w:customStyle="1" w:styleId="procedurecode">
    <w:name w:val="procedurecode"/>
    <w:basedOn w:val="DefaultParagraphFont"/>
    <w:rsid w:val="00F72F37"/>
  </w:style>
  <w:style w:type="character" w:styleId="Hyperlink">
    <w:name w:val="Hyperlink"/>
    <w:basedOn w:val="DefaultParagraphFont"/>
    <w:uiPriority w:val="99"/>
    <w:semiHidden/>
    <w:unhideWhenUsed/>
    <w:rsid w:val="00F72F37"/>
    <w:rPr>
      <w:color w:val="0000FF"/>
      <w:u w:val="single"/>
    </w:rPr>
  </w:style>
  <w:style w:type="paragraph" w:styleId="Header">
    <w:name w:val="header"/>
    <w:basedOn w:val="Normal"/>
    <w:link w:val="HeaderChar"/>
    <w:uiPriority w:val="99"/>
    <w:unhideWhenUsed/>
    <w:rsid w:val="002D03C3"/>
    <w:pPr>
      <w:tabs>
        <w:tab w:val="center" w:pos="4680"/>
        <w:tab w:val="right" w:pos="9360"/>
      </w:tabs>
    </w:pPr>
  </w:style>
  <w:style w:type="character" w:customStyle="1" w:styleId="HeaderChar">
    <w:name w:val="Header Char"/>
    <w:basedOn w:val="DefaultParagraphFont"/>
    <w:link w:val="Header"/>
    <w:uiPriority w:val="99"/>
    <w:rsid w:val="002D03C3"/>
    <w:rPr>
      <w:rFonts w:eastAsia="Times New Roman" w:cs="Times New Roman"/>
      <w:sz w:val="24"/>
      <w:szCs w:val="24"/>
    </w:rPr>
  </w:style>
  <w:style w:type="paragraph" w:styleId="Footer">
    <w:name w:val="footer"/>
    <w:basedOn w:val="Normal"/>
    <w:link w:val="FooterChar"/>
    <w:uiPriority w:val="99"/>
    <w:unhideWhenUsed/>
    <w:rsid w:val="002D03C3"/>
    <w:pPr>
      <w:tabs>
        <w:tab w:val="center" w:pos="4680"/>
        <w:tab w:val="right" w:pos="9360"/>
      </w:tabs>
    </w:pPr>
  </w:style>
  <w:style w:type="character" w:customStyle="1" w:styleId="FooterChar">
    <w:name w:val="Footer Char"/>
    <w:basedOn w:val="DefaultParagraphFont"/>
    <w:link w:val="Footer"/>
    <w:uiPriority w:val="99"/>
    <w:rsid w:val="002D03C3"/>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3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37"/>
    <w:pPr>
      <w:ind w:left="720"/>
      <w:contextualSpacing/>
    </w:pPr>
  </w:style>
  <w:style w:type="table" w:styleId="TableGrid">
    <w:name w:val="Table Grid"/>
    <w:basedOn w:val="TableNormal"/>
    <w:uiPriority w:val="39"/>
    <w:rsid w:val="00F72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cedurename">
    <w:name w:val="procedurename"/>
    <w:basedOn w:val="DefaultParagraphFont"/>
    <w:rsid w:val="00F72F37"/>
  </w:style>
  <w:style w:type="character" w:customStyle="1" w:styleId="procedurecode">
    <w:name w:val="procedurecode"/>
    <w:basedOn w:val="DefaultParagraphFont"/>
    <w:rsid w:val="00F72F37"/>
  </w:style>
  <w:style w:type="character" w:styleId="Hyperlink">
    <w:name w:val="Hyperlink"/>
    <w:basedOn w:val="DefaultParagraphFont"/>
    <w:uiPriority w:val="99"/>
    <w:semiHidden/>
    <w:unhideWhenUsed/>
    <w:rsid w:val="00F72F37"/>
    <w:rPr>
      <w:color w:val="0000FF"/>
      <w:u w:val="single"/>
    </w:rPr>
  </w:style>
  <w:style w:type="paragraph" w:styleId="Header">
    <w:name w:val="header"/>
    <w:basedOn w:val="Normal"/>
    <w:link w:val="HeaderChar"/>
    <w:uiPriority w:val="99"/>
    <w:unhideWhenUsed/>
    <w:rsid w:val="002D03C3"/>
    <w:pPr>
      <w:tabs>
        <w:tab w:val="center" w:pos="4680"/>
        <w:tab w:val="right" w:pos="9360"/>
      </w:tabs>
    </w:pPr>
  </w:style>
  <w:style w:type="character" w:customStyle="1" w:styleId="HeaderChar">
    <w:name w:val="Header Char"/>
    <w:basedOn w:val="DefaultParagraphFont"/>
    <w:link w:val="Header"/>
    <w:uiPriority w:val="99"/>
    <w:rsid w:val="002D03C3"/>
    <w:rPr>
      <w:rFonts w:eastAsia="Times New Roman" w:cs="Times New Roman"/>
      <w:sz w:val="24"/>
      <w:szCs w:val="24"/>
    </w:rPr>
  </w:style>
  <w:style w:type="paragraph" w:styleId="Footer">
    <w:name w:val="footer"/>
    <w:basedOn w:val="Normal"/>
    <w:link w:val="FooterChar"/>
    <w:uiPriority w:val="99"/>
    <w:unhideWhenUsed/>
    <w:rsid w:val="002D03C3"/>
    <w:pPr>
      <w:tabs>
        <w:tab w:val="center" w:pos="4680"/>
        <w:tab w:val="right" w:pos="9360"/>
      </w:tabs>
    </w:pPr>
  </w:style>
  <w:style w:type="character" w:customStyle="1" w:styleId="FooterChar">
    <w:name w:val="Footer Char"/>
    <w:basedOn w:val="DefaultParagraphFont"/>
    <w:link w:val="Footer"/>
    <w:uiPriority w:val="99"/>
    <w:rsid w:val="002D03C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quangnam.gov.vn/vi/procedure/detail/633e874aad96c56b4c34a2d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hvucong.quangnam.gov.vn/vi/procedure/detail/633e844cad96c56b4c345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ATC2021</cp:lastModifiedBy>
  <cp:revision>4</cp:revision>
  <dcterms:created xsi:type="dcterms:W3CDTF">2023-07-26T08:42:00Z</dcterms:created>
  <dcterms:modified xsi:type="dcterms:W3CDTF">2023-07-27T01:37:00Z</dcterms:modified>
</cp:coreProperties>
</file>